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4ACDB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</w:p>
    <w:p w14:paraId="7F7E6613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проведения первого этапа республиканской олимпиады</w:t>
      </w:r>
    </w:p>
    <w:p w14:paraId="47A73511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учебным предметам «Русский язык» и «Русская литература»</w:t>
      </w:r>
    </w:p>
    <w:p w14:paraId="7EF11625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(комплексная работа)</w:t>
      </w:r>
    </w:p>
    <w:p w14:paraId="55B002FD">
      <w:pPr>
        <w:pStyle w:val="12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14:paraId="60FE4B27">
      <w:pPr>
        <w:tabs>
          <w:tab w:val="left" w:pos="-709"/>
        </w:tabs>
        <w:spacing w:after="12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1.Укажите, в каких словах есть звук [</w:t>
      </w:r>
      <w:r>
        <w:rPr>
          <w:rFonts w:ascii="Times New Roman" w:hAnsi="Times New Roman" w:cs="Times New Roman"/>
          <w:b/>
          <w:i/>
          <w:sz w:val="30"/>
          <w:szCs w:val="30"/>
        </w:rPr>
        <w:t>т</w:t>
      </w:r>
      <w:r>
        <w:rPr>
          <w:rFonts w:ascii="Times New Roman" w:hAnsi="Times New Roman" w:cs="Times New Roman"/>
          <w:b/>
          <w:sz w:val="30"/>
          <w:szCs w:val="30"/>
        </w:rPr>
        <w:t>].</w:t>
      </w:r>
    </w:p>
    <w:p w14:paraId="593C5DE9">
      <w:pPr>
        <w:pStyle w:val="16"/>
        <w:tabs>
          <w:tab w:val="left" w:pos="-709"/>
        </w:tabs>
        <w:spacing w:after="120" w:line="240" w:lineRule="auto"/>
        <w:ind w:left="-34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Максималистский, голландский, террариум, гигантский, коттедж, отдалить, впредь, причастный, самаркандцы, рентген, термин, хлёстче.</w:t>
      </w:r>
    </w:p>
    <w:p w14:paraId="0CA704B9">
      <w:pPr>
        <w:pStyle w:val="16"/>
        <w:tabs>
          <w:tab w:val="left" w:pos="-709"/>
        </w:tabs>
        <w:spacing w:after="12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Данные фразеологизмы характеризуют различные качества человека. Выделите из них фразеологизмы – синонимы, укажите их значение. Определите значение других фразеологизмов.</w:t>
      </w:r>
    </w:p>
    <w:p w14:paraId="2AE4ECAE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188382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рыцарь без страха и упрека – ………………………………………….</w:t>
      </w:r>
    </w:p>
    <w:p w14:paraId="5B8E81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(ему) пальца в рот не клади – 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be-BY"/>
        </w:rPr>
        <w:t>…………………………………………………………</w:t>
      </w:r>
    </w:p>
    <w:p w14:paraId="2193640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тёртый калач – 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be-BY"/>
        </w:rPr>
        <w:t>…………………………………………………………</w:t>
      </w:r>
    </w:p>
    <w:p w14:paraId="6238C3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птица высокого полета – 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be-BY"/>
        </w:rPr>
        <w:t>……………………</w:t>
      </w:r>
    </w:p>
    <w:p w14:paraId="7A70B1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(он) зубы съел (в чем-либо) – 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be-BY"/>
        </w:rPr>
        <w:t>………………………………………………………………</w:t>
      </w:r>
    </w:p>
    <w:p w14:paraId="08CA67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горячая голова – ………………………………..……………………………………………………………………………………………………………………………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be-BY"/>
        </w:rPr>
        <w:t>…………………………………………………………..</w:t>
      </w:r>
    </w:p>
    <w:p w14:paraId="0AB951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стреляный воробей – 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be-BY"/>
        </w:rPr>
        <w:t>………………………………………………………………</w:t>
      </w:r>
    </w:p>
    <w:p w14:paraId="300F95C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(ему) хоть кол на голове теши – 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be-BY"/>
        </w:rPr>
        <w:t>…………………………………………………………………</w:t>
      </w:r>
    </w:p>
    <w:p w14:paraId="03E6A8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(он) собаку съел (в чем-либо) – 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be-BY"/>
        </w:rPr>
        <w:t>…………………………………………………………..</w:t>
      </w:r>
    </w:p>
    <w:p w14:paraId="5C06D7CA">
      <w:pPr>
        <w:spacing w:after="0" w:line="240" w:lineRule="auto"/>
        <w:ind w:left="709" w:firstLine="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буриданов осел - ……………..........................................................</w:t>
      </w:r>
    </w:p>
    <w:p w14:paraId="068346FD">
      <w:pPr>
        <w:pStyle w:val="17"/>
        <w:rPr>
          <w:b/>
          <w:sz w:val="28"/>
          <w:szCs w:val="28"/>
        </w:rPr>
      </w:pPr>
      <w:r>
        <w:rPr>
          <w:b/>
          <w:sz w:val="28"/>
          <w:szCs w:val="28"/>
        </w:rPr>
        <w:t>3. Соотнесите пары слов: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1CD8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BB0333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Синонимы                                               </w:t>
            </w:r>
          </w:p>
          <w:p w14:paraId="6CB755B7">
            <w:pPr>
              <w:pStyle w:val="17"/>
            </w:pPr>
            <w:r>
              <w:t xml:space="preserve">2. Антонимы </w:t>
            </w:r>
          </w:p>
          <w:p w14:paraId="7A398EE7">
            <w:pPr>
              <w:pStyle w:val="17"/>
            </w:pPr>
            <w:r>
              <w:t xml:space="preserve">3. Историзмы </w:t>
            </w:r>
          </w:p>
          <w:p w14:paraId="5C9E3B00">
            <w:pPr>
              <w:pStyle w:val="17"/>
            </w:pPr>
            <w:r>
              <w:t xml:space="preserve">4. Архаизмы </w:t>
            </w:r>
          </w:p>
          <w:p w14:paraId="1CD10271">
            <w:pPr>
              <w:pStyle w:val="17"/>
            </w:pPr>
            <w:r>
              <w:t xml:space="preserve">5. Паронимы </w:t>
            </w:r>
          </w:p>
          <w:p w14:paraId="35F11D2F">
            <w:pPr>
              <w:pStyle w:val="17"/>
            </w:pPr>
            <w:r>
              <w:t xml:space="preserve">6. Многозначные слова </w:t>
            </w:r>
          </w:p>
          <w:p w14:paraId="48E65A01">
            <w:pPr>
              <w:pStyle w:val="17"/>
            </w:pPr>
            <w:r>
              <w:t xml:space="preserve">7. Омонимы </w:t>
            </w:r>
          </w:p>
          <w:p w14:paraId="12A811E8">
            <w:pPr>
              <w:pStyle w:val="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2339C73A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абонент – абонемент;</w:t>
            </w:r>
          </w:p>
          <w:p w14:paraId="2865833C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ненастный – пасмурный;</w:t>
            </w:r>
          </w:p>
          <w:p w14:paraId="42D719F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(сжать) кулак – (он) кулак;</w:t>
            </w:r>
          </w:p>
          <w:p w14:paraId="1829BF45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дефект – недостаток;</w:t>
            </w:r>
          </w:p>
          <w:p w14:paraId="7A1281D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порок – добродетель;</w:t>
            </w:r>
          </w:p>
          <w:p w14:paraId="1376A35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тать – вор;</w:t>
            </w:r>
          </w:p>
          <w:p w14:paraId="3E4276C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искусный – неумелый;</w:t>
            </w:r>
          </w:p>
          <w:p w14:paraId="18E95379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 невежа – невежда;</w:t>
            </w:r>
          </w:p>
          <w:p w14:paraId="6D62E095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и) глиняный – глинистый;</w:t>
            </w:r>
          </w:p>
          <w:p w14:paraId="09C404D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к) горн (музыкальный инструмент) – горн</w:t>
            </w:r>
          </w:p>
          <w:p w14:paraId="6269C34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кузнице);</w:t>
            </w:r>
          </w:p>
          <w:p w14:paraId="3B4E89A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л) вершок, аршин;</w:t>
            </w:r>
          </w:p>
          <w:p w14:paraId="608D29BC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м) (сосновая) иголка – (швейная) иголка;</w:t>
            </w:r>
          </w:p>
          <w:p w14:paraId="77246D91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н) порог – парок;</w:t>
            </w:r>
          </w:p>
          <w:p w14:paraId="064209C7">
            <w:pPr>
              <w:pStyle w:val="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о) уста, перст.</w:t>
            </w:r>
          </w:p>
        </w:tc>
      </w:tr>
    </w:tbl>
    <w:p w14:paraId="35883D8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 xml:space="preserve">Распределите слова на три группы: </w:t>
      </w:r>
    </w:p>
    <w:tbl>
      <w:tblPr>
        <w:tblStyle w:val="11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3138"/>
        <w:gridCol w:w="3139"/>
      </w:tblGrid>
      <w:tr w14:paraId="1306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350" w:type="dxa"/>
          </w:tcPr>
          <w:p w14:paraId="2F5F4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материально выраженными окончаниями</w:t>
            </w:r>
          </w:p>
        </w:tc>
        <w:tc>
          <w:tcPr>
            <w:tcW w:w="3138" w:type="dxa"/>
          </w:tcPr>
          <w:p w14:paraId="00B31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нулевыми </w:t>
            </w:r>
          </w:p>
          <w:p w14:paraId="2C485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окончаниями</w:t>
            </w:r>
          </w:p>
        </w:tc>
        <w:tc>
          <w:tcPr>
            <w:tcW w:w="3139" w:type="dxa"/>
          </w:tcPr>
          <w:p w14:paraId="04028A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окончаний</w:t>
            </w:r>
          </w:p>
        </w:tc>
      </w:tr>
      <w:tr w14:paraId="653E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350" w:type="dxa"/>
          </w:tcPr>
          <w:p w14:paraId="1E6F8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14:paraId="1FA3AE3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39" w:type="dxa"/>
          </w:tcPr>
          <w:p w14:paraId="41D0F9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B7F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462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A2A1626">
      <w:pPr>
        <w:pStyle w:val="12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Узка, вымыта, третий, датировал, иногороднее, издав, брести, синий, станция, </w:t>
      </w:r>
    </w:p>
    <w:p w14:paraId="07F43C2C">
      <w:pPr>
        <w:pStyle w:val="12"/>
        <w:ind w:hanging="142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какой-то, гений, линий, удостоен, досуха.</w:t>
      </w:r>
    </w:p>
    <w:p w14:paraId="58310C3D">
      <w:pPr>
        <w:pStyle w:val="12"/>
        <w:ind w:hanging="142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30"/>
          <w:szCs w:val="30"/>
        </w:rPr>
        <w:t xml:space="preserve">Выпишите словосочетания со связью согласование. Определите, </w:t>
      </w:r>
    </w:p>
    <w:p w14:paraId="271D3D0B">
      <w:pPr>
        <w:pStyle w:val="12"/>
        <w:ind w:left="-142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какими частями речи выражены компоненты таких словосочетаний и в чём они согласуются друг с другом.</w:t>
      </w:r>
    </w:p>
    <w:p w14:paraId="07E2278D">
      <w:pPr>
        <w:pStyle w:val="16"/>
        <w:tabs>
          <w:tab w:val="left" w:pos="-709"/>
        </w:tabs>
        <w:spacing w:after="120" w:line="240" w:lineRule="auto"/>
        <w:ind w:left="-284" w:hanging="6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Иные мнения, три лошади, обоих пятаков, жених побогаче, её сестра, пяти экипажей, что-то странное, цвет беж, рассеянный взгляд, книги дяди.</w:t>
      </w:r>
    </w:p>
    <w:p w14:paraId="2E1456BD">
      <w:pPr>
        <w:pStyle w:val="16"/>
        <w:tabs>
          <w:tab w:val="left" w:pos="-709"/>
        </w:tabs>
        <w:spacing w:after="120" w:line="240" w:lineRule="auto"/>
        <w:ind w:left="-34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F21C57">
      <w:pPr>
        <w:pStyle w:val="16"/>
        <w:tabs>
          <w:tab w:val="left" w:pos="-709"/>
        </w:tabs>
        <w:spacing w:after="120" w:line="240" w:lineRule="auto"/>
        <w:ind w:left="-349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Употребите глагол 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обсуждать, </w:t>
      </w:r>
      <w:r>
        <w:rPr>
          <w:rFonts w:ascii="Times New Roman" w:hAnsi="Times New Roman" w:cs="Times New Roman"/>
          <w:b/>
          <w:sz w:val="30"/>
          <w:szCs w:val="30"/>
        </w:rPr>
        <w:t>поставив его в нужную форму, в роли:</w:t>
      </w:r>
    </w:p>
    <w:p w14:paraId="236EFC2E">
      <w:pPr>
        <w:pStyle w:val="16"/>
        <w:numPr>
          <w:ilvl w:val="0"/>
          <w:numId w:val="2"/>
        </w:numPr>
        <w:tabs>
          <w:tab w:val="left" w:pos="-709"/>
        </w:tabs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Сказуемого в двусоставном неполном предложении;</w:t>
      </w:r>
    </w:p>
    <w:p w14:paraId="5C772FA6">
      <w:pPr>
        <w:pStyle w:val="16"/>
        <w:numPr>
          <w:ilvl w:val="0"/>
          <w:numId w:val="2"/>
        </w:numPr>
        <w:tabs>
          <w:tab w:val="left" w:pos="-709"/>
        </w:tabs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Подлежащего в двусоставном предложении;</w:t>
      </w:r>
    </w:p>
    <w:p w14:paraId="0BA7F7B2">
      <w:pPr>
        <w:pStyle w:val="16"/>
        <w:numPr>
          <w:ilvl w:val="0"/>
          <w:numId w:val="2"/>
        </w:numPr>
        <w:tabs>
          <w:tab w:val="left" w:pos="-709"/>
        </w:tabs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Дополнения в двусоставном предложении;</w:t>
      </w:r>
    </w:p>
    <w:p w14:paraId="58E6A4D1">
      <w:pPr>
        <w:pStyle w:val="16"/>
        <w:numPr>
          <w:ilvl w:val="0"/>
          <w:numId w:val="2"/>
        </w:numPr>
        <w:tabs>
          <w:tab w:val="left" w:pos="-709"/>
        </w:tabs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Определения в двусоставном предложении;</w:t>
      </w:r>
    </w:p>
    <w:p w14:paraId="7996C9B8">
      <w:pPr>
        <w:pStyle w:val="16"/>
        <w:numPr>
          <w:ilvl w:val="0"/>
          <w:numId w:val="2"/>
        </w:numPr>
        <w:tabs>
          <w:tab w:val="left" w:pos="-709"/>
        </w:tabs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Обстоятельства в двусоставном предложении;</w:t>
      </w:r>
    </w:p>
    <w:p w14:paraId="7D32F6D3">
      <w:pPr>
        <w:pStyle w:val="16"/>
        <w:numPr>
          <w:ilvl w:val="0"/>
          <w:numId w:val="2"/>
        </w:numPr>
        <w:tabs>
          <w:tab w:val="left" w:pos="-709"/>
        </w:tabs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Главного члена в односоставном предложении:</w:t>
      </w:r>
    </w:p>
    <w:p w14:paraId="0741FB69">
      <w:pPr>
        <w:pStyle w:val="16"/>
        <w:tabs>
          <w:tab w:val="left" w:pos="-709"/>
        </w:tabs>
        <w:spacing w:after="120" w:line="240" w:lineRule="auto"/>
        <w:ind w:left="1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 определённо- личном, б) неопределённо-личном, в) безличном.</w:t>
      </w:r>
    </w:p>
    <w:p w14:paraId="37C737E9">
      <w:pPr>
        <w:pStyle w:val="16"/>
        <w:tabs>
          <w:tab w:val="left" w:pos="-709"/>
        </w:tabs>
        <w:spacing w:after="120" w:line="240" w:lineRule="auto"/>
        <w:ind w:left="11" w:hanging="295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Расставьте знаки препинания в стихотворении А. Ахматовой. </w:t>
      </w:r>
    </w:p>
    <w:p w14:paraId="30472F53">
      <w:pPr>
        <w:pStyle w:val="16"/>
        <w:tabs>
          <w:tab w:val="left" w:pos="-709"/>
        </w:tabs>
        <w:spacing w:after="120" w:line="240" w:lineRule="auto"/>
        <w:ind w:left="11" w:hanging="2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Определите синтаксические функции инфинитива.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6AB83B62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свежесть слов и чувства простоту </w:t>
      </w:r>
    </w:p>
    <w:p w14:paraId="5F03E325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Терять не то ль что живописцу зренье </w:t>
      </w:r>
    </w:p>
    <w:p w14:paraId="28EC109A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актѐру голос и движенье </w:t>
      </w:r>
    </w:p>
    <w:p w14:paraId="35AF2EDB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женщине прекрасной красоту </w:t>
      </w:r>
    </w:p>
    <w:p w14:paraId="2A6B90BC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 пытайся для себя хранить </w:t>
      </w:r>
    </w:p>
    <w:p w14:paraId="5CCEFC10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Тебе дарованное небесами </w:t>
      </w:r>
    </w:p>
    <w:p w14:paraId="100B6DFE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Осуждены и это знаем сами </w:t>
      </w:r>
    </w:p>
    <w:p w14:paraId="23F9AAE7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расточать а не копить </w:t>
      </w:r>
    </w:p>
    <w:p w14:paraId="6EC63FF9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Иди один и исцеляй слепых </w:t>
      </w:r>
    </w:p>
    <w:p w14:paraId="609EFC89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узнать в тяжѐлый час сомненья </w:t>
      </w:r>
    </w:p>
    <w:p w14:paraId="7A4EE87D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Учеников злорадное глумленье </w:t>
      </w:r>
    </w:p>
    <w:p w14:paraId="652B60BD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равнодушие толпы </w:t>
      </w:r>
    </w:p>
    <w:p w14:paraId="42B6F35D">
      <w:pPr>
        <w:pStyle w:val="1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Цветухин не спускал глаз с Лизы (К.Федин).</w:t>
      </w:r>
    </w:p>
    <w:p w14:paraId="2DCEE100">
      <w:pPr>
        <w:pStyle w:val="12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5279ED">
      <w:pPr>
        <w:pStyle w:val="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Перечисленные персонажи относятся к одному литературному произведению, кроме единственного персонажа, относящегося к другому произведению. </w:t>
      </w:r>
    </w:p>
    <w:p w14:paraId="231F5385">
      <w:pPr>
        <w:pStyle w:val="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 Назовите оба произведения; б) укажите, какой персонаж является «исключением»; в) назовите автора (авторов) обоих произведений.</w:t>
      </w:r>
    </w:p>
    <w:p w14:paraId="685EACD1">
      <w:pPr>
        <w:pStyle w:val="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Сквозник-Дмухановский, Земляника, Скотинин, Держиморда, Ляпкин-Тяпкин, Шпекин.</w:t>
      </w:r>
    </w:p>
    <w:p w14:paraId="2C58A3BB">
      <w:pPr>
        <w:pStyle w:val="12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0FBDC9">
      <w:pPr>
        <w:pStyle w:val="9"/>
        <w:shd w:val="clear" w:color="auto" w:fill="FFFFFF"/>
        <w:spacing w:before="240" w:beforeAutospacing="0" w:after="240" w:afterAutospacing="0"/>
        <w:rPr>
          <w:b/>
          <w:color w:val="222222"/>
          <w:sz w:val="28"/>
          <w:szCs w:val="28"/>
          <w:lang w:eastAsia="en-US"/>
        </w:rPr>
      </w:pPr>
      <w:r>
        <w:rPr>
          <w:b/>
          <w:sz w:val="28"/>
          <w:szCs w:val="28"/>
          <w:lang w:val="be-BY"/>
        </w:rPr>
        <w:t>9</w:t>
      </w:r>
      <w:r>
        <w:rPr>
          <w:b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/>
          <w:color w:val="222222"/>
          <w:sz w:val="28"/>
          <w:szCs w:val="28"/>
          <w:lang w:eastAsia="en-US"/>
        </w:rPr>
        <w:t>Определите писателя по историко-биографическим сведениям о его семье.</w:t>
      </w:r>
    </w:p>
    <w:tbl>
      <w:tblPr>
        <w:tblStyle w:val="3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8547"/>
      </w:tblGrid>
      <w:tr w14:paraId="13C607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7E478FD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А)</w:t>
            </w:r>
          </w:p>
        </w:tc>
        <w:tc>
          <w:tcPr>
            <w:tcW w:w="10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B1D8AEA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Родился в Москве. Отец, Сергей Иванович, – офицер, вышедший в отставку в 1785 г. в чине секунд-майора; мать Настасья Федоровна (из более старинного рода однофамильцев).</w:t>
            </w:r>
          </w:p>
          <w:p w14:paraId="3241D9A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августе 1828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женился на дочери грузинского поэта и военно-административного деятеля А.Г.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Чавчавадзе, Нине Александровне…</w:t>
            </w:r>
          </w:p>
          <w:p w14:paraId="3E012BD1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(По А. Гришунину)</w:t>
            </w:r>
          </w:p>
        </w:tc>
      </w:tr>
      <w:tr w14:paraId="259D73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7091457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Б)</w:t>
            </w:r>
          </w:p>
        </w:tc>
        <w:tc>
          <w:tcPr>
            <w:tcW w:w="10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C3B715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Родился в Москве, в доме Скворцова на Молчановке, в семье отставного майора, чиновника Московского комиссариата, Сергея Львовича и жены его Надежды Осиповны (урожденной Ганнибал).</w:t>
            </w:r>
          </w:p>
          <w:p w14:paraId="2BAD1EE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 1831 г. обвенчался с красавицей Натальей Николаевной…</w:t>
            </w:r>
          </w:p>
          <w:p w14:paraId="57DFC16C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(По Ю. Лотману)</w:t>
            </w:r>
          </w:p>
        </w:tc>
      </w:tr>
      <w:tr w14:paraId="3F7D1C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69A5DC2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В)</w:t>
            </w:r>
          </w:p>
        </w:tc>
        <w:tc>
          <w:tcPr>
            <w:tcW w:w="10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A6EBA6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Родился в Москве. Отец, Михаил Адреевич, – врач (штаб-лекарь) московской Мариинской больницы для бедных, в 1828 г. получил звание потомственного дворянина. В 1831 г.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приобрел сельцо Даровое Каширского уезда Тульской губернии, в 1833 соседнюю деревню Чермошню. Мать, Мария Федоровна (урожденная Нечаева), из купеческо-интеллигентной семьи, состояла в родстве с московским купцами Куманиными.</w:t>
            </w:r>
          </w:p>
          <w:p w14:paraId="5DA4E08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январе 1854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был зачислен рядовым в 7-й линейный батальон (Семипалатинск). 6 февраля 1857 г. в Семипалатинске женился на М.Д.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Исаевой, вдове губернского секретаря А.И.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Исаева…</w:t>
            </w:r>
          </w:p>
          <w:p w14:paraId="4B624F88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(по Т. Орнатской)</w:t>
            </w:r>
          </w:p>
        </w:tc>
      </w:tr>
    </w:tbl>
    <w:p w14:paraId="3A52CCA8">
      <w:pPr>
        <w:shd w:val="clear" w:color="auto" w:fill="FFFFFF"/>
        <w:spacing w:before="240" w:after="24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222222"/>
          <w:sz w:val="21"/>
          <w:szCs w:val="21"/>
          <w:lang w:val="en-US"/>
        </w:rPr>
        <w:t> </w:t>
      </w:r>
      <w:r>
        <w:rPr>
          <w:rFonts w:ascii="Times New Roman" w:hAnsi="Times New Roman" w:eastAsia="Times New Roman" w:cs="Times New Roman"/>
          <w:b/>
          <w:color w:val="222222"/>
          <w:sz w:val="28"/>
          <w:szCs w:val="28"/>
          <w:lang w:val="be-BY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 xml:space="preserve"> Определите, кому из героев принадлежит следующая самохарактеристика.  Из какого произведения этот герой? Назовите автора произведения.</w:t>
      </w:r>
    </w:p>
    <w:p w14:paraId="3C3AE915">
      <w:pPr>
        <w:pStyle w:val="16"/>
        <w:tabs>
          <w:tab w:val="left" w:pos="-709"/>
        </w:tabs>
        <w:spacing w:after="120" w:line="240" w:lineRule="auto"/>
        <w:ind w:left="-34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«Во мне два человека: один живёт в полном смысле этого слова, другой мыслит и судит его».</w:t>
      </w:r>
    </w:p>
    <w:p w14:paraId="56CAA303">
      <w:pPr>
        <w:pStyle w:val="16"/>
        <w:tabs>
          <w:tab w:val="left" w:pos="-709"/>
        </w:tabs>
        <w:spacing w:after="120" w:line="240" w:lineRule="auto"/>
        <w:ind w:left="-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………………………………………………………………………………………………………………………………………………………………………….</w:t>
      </w:r>
    </w:p>
    <w:p w14:paraId="1B6D09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D90A0">
      <w:pPr>
        <w:shd w:val="clear" w:color="auto" w:fill="FFFFFF"/>
        <w:tabs>
          <w:tab w:val="left" w:pos="8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ED9E8F4">
      <w:pPr>
        <w:shd w:val="clear" w:color="auto" w:fill="FFFFFF"/>
        <w:tabs>
          <w:tab w:val="left" w:pos="8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6DFA9F">
      <w:pPr>
        <w:shd w:val="clear" w:color="auto" w:fill="FFFFFF"/>
        <w:tabs>
          <w:tab w:val="left" w:pos="8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05A089">
      <w:pPr>
        <w:shd w:val="clear" w:color="auto" w:fill="FFFFFF"/>
        <w:tabs>
          <w:tab w:val="left" w:pos="8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645A28">
      <w:pPr>
        <w:shd w:val="clear" w:color="auto" w:fill="FFFFFF"/>
        <w:tabs>
          <w:tab w:val="left" w:pos="874"/>
        </w:tabs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14:paraId="0155BAF2">
      <w:pPr>
        <w:shd w:val="clear" w:color="auto" w:fill="FFFFFF"/>
        <w:tabs>
          <w:tab w:val="left" w:pos="874"/>
        </w:tabs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14:paraId="52916D1C">
      <w:pPr>
        <w:shd w:val="clear" w:color="auto" w:fill="FFFFFF"/>
        <w:tabs>
          <w:tab w:val="left" w:pos="874"/>
        </w:tabs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14:paraId="49CFD6CF">
      <w:pPr>
        <w:pStyle w:val="12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50F923A">
      <w:pPr>
        <w:pStyle w:val="12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A6C1A36">
      <w:pPr>
        <w:pStyle w:val="12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A18E6D2">
      <w:pPr>
        <w:pStyle w:val="12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D89F3C2">
      <w:pPr>
        <w:pStyle w:val="12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E12FA77">
      <w:pPr>
        <w:pStyle w:val="12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B166DB4">
      <w:pPr>
        <w:pStyle w:val="12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DA6F6A9">
      <w:pPr>
        <w:pStyle w:val="12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7945FA3">
      <w:pPr>
        <w:pStyle w:val="12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1DE0FA3">
      <w:pPr>
        <w:pStyle w:val="12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36DB3F9">
      <w:pPr>
        <w:pStyle w:val="12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Критерии оценки комплексной работы по русскому языку и литературе</w:t>
      </w:r>
    </w:p>
    <w:p w14:paraId="12F5A096">
      <w:pPr>
        <w:pStyle w:val="1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5669"/>
        <w:gridCol w:w="1916"/>
      </w:tblGrid>
      <w:tr w14:paraId="2F9E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3" w:type="dxa"/>
          </w:tcPr>
          <w:p w14:paraId="2A7CDF8C">
            <w:pPr>
              <w:pStyle w:val="1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336964C">
            <w:pPr>
              <w:pStyle w:val="1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5669" w:type="dxa"/>
          </w:tcPr>
          <w:p w14:paraId="18884BB8">
            <w:pPr>
              <w:pStyle w:val="1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оценивания</w:t>
            </w:r>
          </w:p>
        </w:tc>
        <w:tc>
          <w:tcPr>
            <w:tcW w:w="1916" w:type="dxa"/>
          </w:tcPr>
          <w:p w14:paraId="5EF4C7F5">
            <w:pPr>
              <w:pStyle w:val="1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14:paraId="161B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</w:tcPr>
          <w:p w14:paraId="1FC01BA0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9" w:type="dxa"/>
          </w:tcPr>
          <w:p w14:paraId="3E2AC17B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- 1б.</w:t>
            </w:r>
          </w:p>
        </w:tc>
        <w:tc>
          <w:tcPr>
            <w:tcW w:w="1916" w:type="dxa"/>
          </w:tcPr>
          <w:p w14:paraId="4EE62AA6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0555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</w:tcPr>
          <w:p w14:paraId="47126721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9" w:type="dxa"/>
          </w:tcPr>
          <w:p w14:paraId="511584B0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правильное значение фразеологизма – 0,5б.</w:t>
            </w:r>
          </w:p>
          <w:p w14:paraId="4BE31D46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указание фразеологизмов-синонимов по 1б.</w:t>
            </w:r>
          </w:p>
        </w:tc>
        <w:tc>
          <w:tcPr>
            <w:tcW w:w="1916" w:type="dxa"/>
          </w:tcPr>
          <w:p w14:paraId="49CA05FA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14:paraId="25E4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3" w:type="dxa"/>
          </w:tcPr>
          <w:p w14:paraId="42F821D6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9" w:type="dxa"/>
          </w:tcPr>
          <w:p w14:paraId="1AB0A40C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правильное соотношение слов – 1б.</w:t>
            </w:r>
          </w:p>
        </w:tc>
        <w:tc>
          <w:tcPr>
            <w:tcW w:w="1916" w:type="dxa"/>
          </w:tcPr>
          <w:p w14:paraId="145F5E05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14:paraId="2B7F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3" w:type="dxa"/>
          </w:tcPr>
          <w:p w14:paraId="79C5D002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9" w:type="dxa"/>
          </w:tcPr>
          <w:p w14:paraId="51B0AB80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– 0,5б.</w:t>
            </w:r>
          </w:p>
        </w:tc>
        <w:tc>
          <w:tcPr>
            <w:tcW w:w="1916" w:type="dxa"/>
          </w:tcPr>
          <w:p w14:paraId="58063C35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14:paraId="572A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</w:tcPr>
          <w:p w14:paraId="0DFF90E4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9" w:type="dxa"/>
          </w:tcPr>
          <w:p w14:paraId="36D538FB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правильно выписанное словосочетание – 1б.</w:t>
            </w:r>
          </w:p>
          <w:p w14:paraId="35AA0DF1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правильно указанные части речи- 0,5б.</w:t>
            </w:r>
          </w:p>
          <w:p w14:paraId="44E5EF89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указание, в чем согласуются компоненты словосочетания – 0,5 б.</w:t>
            </w:r>
          </w:p>
        </w:tc>
        <w:tc>
          <w:tcPr>
            <w:tcW w:w="1916" w:type="dxa"/>
          </w:tcPr>
          <w:p w14:paraId="2A6E0358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53A5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3" w:type="dxa"/>
          </w:tcPr>
          <w:p w14:paraId="2A68FE32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9" w:type="dxa"/>
          </w:tcPr>
          <w:p w14:paraId="75A80307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каждый правильный ответ – 1б. </w:t>
            </w:r>
          </w:p>
        </w:tc>
        <w:tc>
          <w:tcPr>
            <w:tcW w:w="1916" w:type="dxa"/>
          </w:tcPr>
          <w:p w14:paraId="495F45AF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14:paraId="4BC4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43" w:type="dxa"/>
          </w:tcPr>
          <w:p w14:paraId="300378AB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9" w:type="dxa"/>
          </w:tcPr>
          <w:p w14:paraId="0E81632E">
            <w:pPr>
              <w:pStyle w:val="17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5 б. (знаки препинания) + 5 б. (1 б. за </w:t>
            </w:r>
            <w:r>
              <w:rPr>
                <w:bCs/>
                <w:iCs/>
                <w:sz w:val="28"/>
                <w:szCs w:val="28"/>
                <w:lang w:val="be-BY"/>
              </w:rPr>
              <w:t xml:space="preserve">определение роли </w:t>
            </w:r>
            <w:r>
              <w:rPr>
                <w:bCs/>
                <w:iCs/>
                <w:sz w:val="28"/>
                <w:szCs w:val="28"/>
              </w:rPr>
              <w:t xml:space="preserve">инфинитива). </w:t>
            </w:r>
          </w:p>
        </w:tc>
        <w:tc>
          <w:tcPr>
            <w:tcW w:w="1916" w:type="dxa"/>
          </w:tcPr>
          <w:p w14:paraId="74996140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6EC0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</w:tcPr>
          <w:p w14:paraId="02E14A46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69" w:type="dxa"/>
          </w:tcPr>
          <w:p w14:paraId="42CC519A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 1 баллу за указание каждого из произведений и за указание персонажа.</w:t>
            </w:r>
          </w:p>
        </w:tc>
        <w:tc>
          <w:tcPr>
            <w:tcW w:w="1916" w:type="dxa"/>
          </w:tcPr>
          <w:p w14:paraId="064051FA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2E39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3" w:type="dxa"/>
          </w:tcPr>
          <w:p w14:paraId="7ACD4953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69" w:type="dxa"/>
          </w:tcPr>
          <w:p w14:paraId="7AA6A36D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каждый правильный ответ – 1б.</w:t>
            </w:r>
          </w:p>
        </w:tc>
        <w:tc>
          <w:tcPr>
            <w:tcW w:w="1916" w:type="dxa"/>
          </w:tcPr>
          <w:p w14:paraId="7C58A479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13B7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43" w:type="dxa"/>
          </w:tcPr>
          <w:p w14:paraId="16398613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69" w:type="dxa"/>
          </w:tcPr>
          <w:p w14:paraId="1E6CE705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правильно названного героя – 1б.</w:t>
            </w:r>
          </w:p>
          <w:p w14:paraId="4FF96857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правильно названного автора произведения – 1 б.</w:t>
            </w:r>
          </w:p>
          <w:p w14:paraId="552673AB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правильно названное произведение – 1б.</w:t>
            </w:r>
          </w:p>
        </w:tc>
        <w:tc>
          <w:tcPr>
            <w:tcW w:w="1916" w:type="dxa"/>
          </w:tcPr>
          <w:p w14:paraId="01E5CC50"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0FA9EFB4">
      <w:pPr>
        <w:pStyle w:val="12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D71E73">
      <w:pPr>
        <w:pStyle w:val="12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 каждую допущенную в работе орфографическую и пунктуационную ошибку снимается 0,1 балла.</w:t>
      </w:r>
    </w:p>
    <w:p w14:paraId="4B6DAA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</w:t>
      </w:r>
    </w:p>
    <w:p w14:paraId="203D656D">
      <w:pPr>
        <w:pStyle w:val="12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4D5083F1">
      <w:pPr>
        <w:pStyle w:val="16"/>
        <w:ind w:left="-774"/>
        <w:rPr>
          <w:rFonts w:ascii="Times New Roman" w:hAnsi="Times New Roman" w:cs="Times New Roman"/>
          <w:sz w:val="28"/>
          <w:szCs w:val="28"/>
        </w:rPr>
      </w:pPr>
    </w:p>
    <w:p w14:paraId="36EB7C92">
      <w:pPr>
        <w:pStyle w:val="16"/>
        <w:ind w:left="-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Террариум, коттедж.</w:t>
      </w:r>
    </w:p>
    <w:p w14:paraId="5A9D9E12">
      <w:pPr>
        <w:pStyle w:val="16"/>
        <w:ind w:left="-77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Синонимы </w:t>
      </w:r>
      <w:r>
        <w:rPr>
          <w:rFonts w:ascii="Times New Roman" w:hAnsi="Times New Roman" w:cs="Times New Roman"/>
          <w:i/>
          <w:sz w:val="28"/>
          <w:szCs w:val="28"/>
        </w:rPr>
        <w:t xml:space="preserve">тёртый калач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стреляный воробей; </w:t>
      </w:r>
    </w:p>
    <w:p w14:paraId="03C2A7B1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зубы съел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>собаку съел</w:t>
      </w:r>
    </w:p>
    <w:p w14:paraId="0A107141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(т.к. характеристику опытного человека имеют все четыре, то их все можно посчитать синонимами).</w:t>
      </w:r>
    </w:p>
    <w:p w14:paraId="5A484CB4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рыцарь без страха и упрека – о смелом, великодушном человеке;</w:t>
      </w:r>
    </w:p>
    <w:p w14:paraId="200365AB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(ему) пальца в рот не клади – о человеке, который умеет постоять за себя, сумеет воспользоваться чьей-либо оплошностью, излишней доверчивостью;</w:t>
      </w:r>
    </w:p>
    <w:p w14:paraId="02BBD78B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тёртый калач – об опытном, много испытавшем человеке, которого трудно провести;</w:t>
      </w:r>
    </w:p>
    <w:p w14:paraId="5E51CA54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птица высокого полета – влиятельный человек;</w:t>
      </w:r>
    </w:p>
    <w:p w14:paraId="397C9166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(он) зубы съел (в чем-либо) – о человеке, который имеет большой опыт, знания в чем-либо;</w:t>
      </w:r>
    </w:p>
    <w:p w14:paraId="73D75C0C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горячая голова – о человеке, который поступает опрометчиво, излишне поспешно;</w:t>
      </w:r>
    </w:p>
    <w:p w14:paraId="49E05132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стреляный воробей – опытный, бывалый человек;</w:t>
      </w:r>
    </w:p>
    <w:p w14:paraId="61796725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(ему) хоть кол на голове теши – о глупом, упрямом человеке;</w:t>
      </w:r>
    </w:p>
    <w:p w14:paraId="67DE880C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(он) собаку съел (в чем-либо) – о человеке, который приобрел большой опыт, основательные знания, стал мастером в чем-либо;</w:t>
      </w:r>
    </w:p>
    <w:p w14:paraId="0299F79C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буриданов осел – о крайне нерешительном человеке.</w:t>
      </w:r>
    </w:p>
    <w:p w14:paraId="633408F2">
      <w:pPr>
        <w:pStyle w:val="12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</w:p>
    <w:p w14:paraId="3CA728BE">
      <w:pPr>
        <w:pStyle w:val="1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– б), г); </w:t>
      </w:r>
    </w:p>
    <w:p w14:paraId="6966684F">
      <w:pPr>
        <w:pStyle w:val="1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– д), ж); </w:t>
      </w:r>
    </w:p>
    <w:p w14:paraId="7B673AA1">
      <w:pPr>
        <w:pStyle w:val="1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– л); </w:t>
      </w:r>
    </w:p>
    <w:p w14:paraId="21C7A3A7">
      <w:pPr>
        <w:pStyle w:val="1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– е), о); </w:t>
      </w:r>
    </w:p>
    <w:p w14:paraId="4A32B6C3">
      <w:pPr>
        <w:pStyle w:val="1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– а), з), и); </w:t>
      </w:r>
    </w:p>
    <w:p w14:paraId="5ABC3973">
      <w:pPr>
        <w:pStyle w:val="1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– м); </w:t>
      </w:r>
    </w:p>
    <w:p w14:paraId="32BB141B">
      <w:pPr>
        <w:pStyle w:val="1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– в), к), н). </w:t>
      </w:r>
    </w:p>
    <w:p w14:paraId="67F40727">
      <w:pPr>
        <w:pStyle w:val="12"/>
        <w:spacing w:line="36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tbl>
      <w:tblPr>
        <w:tblStyle w:val="11"/>
        <w:tblW w:w="9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3"/>
        <w:gridCol w:w="3084"/>
        <w:gridCol w:w="3085"/>
      </w:tblGrid>
      <w:tr w14:paraId="5FC3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3" w:type="dxa"/>
          </w:tcPr>
          <w:p w14:paraId="5EEA41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материально выраженными окончаниями</w:t>
            </w:r>
          </w:p>
        </w:tc>
        <w:tc>
          <w:tcPr>
            <w:tcW w:w="3084" w:type="dxa"/>
          </w:tcPr>
          <w:p w14:paraId="6EA72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нулевыми </w:t>
            </w:r>
          </w:p>
          <w:p w14:paraId="5F4D7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окончаниями</w:t>
            </w:r>
          </w:p>
        </w:tc>
        <w:tc>
          <w:tcPr>
            <w:tcW w:w="3085" w:type="dxa"/>
          </w:tcPr>
          <w:p w14:paraId="09720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окончаний</w:t>
            </w:r>
          </w:p>
        </w:tc>
      </w:tr>
      <w:tr w14:paraId="5B15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3" w:hRule="atLeast"/>
        </w:trPr>
        <w:tc>
          <w:tcPr>
            <w:tcW w:w="3293" w:type="dxa"/>
          </w:tcPr>
          <w:p w14:paraId="4C209D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узка, вымыта, станция, какой-то, синий, иногороднее</w:t>
            </w:r>
          </w:p>
        </w:tc>
        <w:tc>
          <w:tcPr>
            <w:tcW w:w="3084" w:type="dxa"/>
          </w:tcPr>
          <w:p w14:paraId="38948A8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третий, датировал, гений, линий, удостоен</w:t>
            </w:r>
          </w:p>
        </w:tc>
        <w:tc>
          <w:tcPr>
            <w:tcW w:w="3085" w:type="dxa"/>
          </w:tcPr>
          <w:p w14:paraId="0019F0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издав, брести, досуха</w:t>
            </w:r>
          </w:p>
        </w:tc>
      </w:tr>
    </w:tbl>
    <w:p w14:paraId="6A8A4068">
      <w:pPr>
        <w:pStyle w:val="12"/>
        <w:spacing w:line="36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14:paraId="18173A08">
      <w:pPr>
        <w:spacing w:after="12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5.1) </w:t>
      </w:r>
      <w:r>
        <w:rPr>
          <w:rFonts w:ascii="Times New Roman" w:hAnsi="Times New Roman" w:cs="Times New Roman"/>
          <w:i/>
          <w:sz w:val="28"/>
          <w:szCs w:val="28"/>
        </w:rPr>
        <w:t>Иные мнения</w:t>
      </w:r>
      <w:r>
        <w:rPr>
          <w:rFonts w:ascii="Times New Roman" w:hAnsi="Times New Roman" w:cs="Times New Roman"/>
          <w:sz w:val="28"/>
          <w:szCs w:val="28"/>
        </w:rPr>
        <w:t xml:space="preserve">. Местоимение + существительное. Согласуются в числе и падеже. 2) </w:t>
      </w:r>
      <w:r>
        <w:rPr>
          <w:rFonts w:ascii="Times New Roman" w:hAnsi="Times New Roman" w:cs="Times New Roman"/>
          <w:i/>
          <w:sz w:val="28"/>
          <w:szCs w:val="28"/>
        </w:rPr>
        <w:t>Обоих пятаков</w:t>
      </w:r>
      <w:r>
        <w:rPr>
          <w:rFonts w:ascii="Times New Roman" w:hAnsi="Times New Roman" w:cs="Times New Roman"/>
          <w:sz w:val="28"/>
          <w:szCs w:val="28"/>
        </w:rPr>
        <w:t xml:space="preserve">. Числительное + существительное. Согласуются в роде и падеже. 3) </w:t>
      </w:r>
      <w:r>
        <w:rPr>
          <w:rFonts w:ascii="Times New Roman" w:hAnsi="Times New Roman" w:cs="Times New Roman"/>
          <w:i/>
          <w:sz w:val="28"/>
          <w:szCs w:val="28"/>
        </w:rPr>
        <w:t>Пяти экипажей</w:t>
      </w:r>
      <w:r>
        <w:rPr>
          <w:rFonts w:ascii="Times New Roman" w:hAnsi="Times New Roman" w:cs="Times New Roman"/>
          <w:sz w:val="28"/>
          <w:szCs w:val="28"/>
        </w:rPr>
        <w:t xml:space="preserve">. Числительное + существительное. Согласуются в падеже. 4) </w:t>
      </w:r>
      <w:r>
        <w:rPr>
          <w:rFonts w:ascii="Times New Roman" w:hAnsi="Times New Roman" w:cs="Times New Roman"/>
          <w:i/>
          <w:sz w:val="28"/>
          <w:szCs w:val="28"/>
        </w:rPr>
        <w:t>Что-то странное</w:t>
      </w:r>
      <w:r>
        <w:rPr>
          <w:rFonts w:ascii="Times New Roman" w:hAnsi="Times New Roman" w:cs="Times New Roman"/>
          <w:sz w:val="28"/>
          <w:szCs w:val="28"/>
        </w:rPr>
        <w:t xml:space="preserve">. Местоимение + прилагательное. Согласуются в падеже. 5) </w:t>
      </w:r>
      <w:r>
        <w:rPr>
          <w:rFonts w:ascii="Times New Roman" w:hAnsi="Times New Roman" w:cs="Times New Roman"/>
          <w:i/>
          <w:sz w:val="28"/>
          <w:szCs w:val="28"/>
        </w:rPr>
        <w:t>Рассеянный взгляд</w:t>
      </w:r>
      <w:r>
        <w:rPr>
          <w:rFonts w:ascii="Times New Roman" w:hAnsi="Times New Roman" w:cs="Times New Roman"/>
          <w:sz w:val="28"/>
          <w:szCs w:val="28"/>
        </w:rPr>
        <w:t>. Прилагательное + существительное. Согласуются в роде, числе и падеже.</w:t>
      </w:r>
    </w:p>
    <w:p w14:paraId="468EFBB5">
      <w:pPr>
        <w:spacing w:after="120" w:line="240" w:lineRule="auto"/>
        <w:ind w:left="-113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6.Возможный вариант ответа:</w:t>
      </w:r>
    </w:p>
    <w:p w14:paraId="4D43BE9A">
      <w:pPr>
        <w:pStyle w:val="16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Вчера обсуждал со специалистами новый проект. </w:t>
      </w:r>
    </w:p>
    <w:p w14:paraId="19E78B40">
      <w:pPr>
        <w:pStyle w:val="16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Обсуждать на общем собрании провинившегося сотрудника – удачная идея.</w:t>
      </w:r>
    </w:p>
    <w:p w14:paraId="42A8E1E4">
      <w:pPr>
        <w:pStyle w:val="16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прошу вас не обсуждать моё решение.</w:t>
      </w:r>
    </w:p>
    <w:p w14:paraId="02CE856D">
      <w:pPr>
        <w:pStyle w:val="16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возникла одна интересная идея – обсуждать все свои предложения в кругу семьи.</w:t>
      </w:r>
    </w:p>
    <w:p w14:paraId="6FDC5E73">
      <w:pPr>
        <w:pStyle w:val="16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приедет к нам обсуждать вопрос о поездке в Париж.</w:t>
      </w:r>
    </w:p>
    <w:p w14:paraId="20326290">
      <w:pPr>
        <w:pStyle w:val="16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 обсуждай этот вопрос ни с кем.</w:t>
      </w:r>
    </w:p>
    <w:p w14:paraId="3159DD8A">
      <w:pPr>
        <w:pStyle w:val="16"/>
        <w:spacing w:after="120" w:line="240" w:lineRule="auto"/>
        <w:ind w:left="-414" w:firstLine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заседании кафедры обсуждали новый рабочий план.</w:t>
      </w:r>
    </w:p>
    <w:p w14:paraId="32884B9D">
      <w:pPr>
        <w:pStyle w:val="16"/>
        <w:spacing w:after="120" w:line="240" w:lineRule="auto"/>
        <w:ind w:left="-414" w:firstLine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Без меня ничего не обсуждать!</w:t>
      </w:r>
    </w:p>
    <w:p w14:paraId="6FEC6665">
      <w:pPr>
        <w:pStyle w:val="17"/>
        <w:ind w:hanging="426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Нам свежесть слов и чувства простоту </w:t>
      </w:r>
    </w:p>
    <w:p w14:paraId="74F4F70F">
      <w:pPr>
        <w:pStyle w:val="17"/>
        <w:rPr>
          <w:sz w:val="28"/>
          <w:szCs w:val="28"/>
        </w:rPr>
      </w:pPr>
      <w:r>
        <w:rPr>
          <w:sz w:val="28"/>
          <w:szCs w:val="28"/>
        </w:rPr>
        <w:t xml:space="preserve">Терять не то ль, что живописцу - зренье, </w:t>
      </w:r>
    </w:p>
    <w:p w14:paraId="12A0A7C8">
      <w:pPr>
        <w:pStyle w:val="17"/>
        <w:rPr>
          <w:sz w:val="28"/>
          <w:szCs w:val="28"/>
        </w:rPr>
      </w:pPr>
      <w:r>
        <w:rPr>
          <w:sz w:val="28"/>
          <w:szCs w:val="28"/>
        </w:rPr>
        <w:t xml:space="preserve">Или актѐру - голос и движенье, </w:t>
      </w:r>
    </w:p>
    <w:p w14:paraId="779D9A37">
      <w:pPr>
        <w:pStyle w:val="17"/>
        <w:rPr>
          <w:sz w:val="28"/>
          <w:szCs w:val="28"/>
        </w:rPr>
      </w:pPr>
      <w:r>
        <w:rPr>
          <w:sz w:val="28"/>
          <w:szCs w:val="28"/>
        </w:rPr>
        <w:t xml:space="preserve">А женщине прекрасной - красоту? </w:t>
      </w:r>
    </w:p>
    <w:p w14:paraId="54A8AB50">
      <w:pPr>
        <w:pStyle w:val="17"/>
        <w:rPr>
          <w:sz w:val="28"/>
          <w:szCs w:val="28"/>
        </w:rPr>
      </w:pPr>
      <w:r>
        <w:rPr>
          <w:sz w:val="28"/>
          <w:szCs w:val="28"/>
        </w:rPr>
        <w:t xml:space="preserve">Но не пытайся для себя хранить </w:t>
      </w:r>
    </w:p>
    <w:p w14:paraId="0351F0CB">
      <w:pPr>
        <w:pStyle w:val="17"/>
        <w:rPr>
          <w:sz w:val="28"/>
          <w:szCs w:val="28"/>
        </w:rPr>
      </w:pPr>
      <w:r>
        <w:rPr>
          <w:sz w:val="28"/>
          <w:szCs w:val="28"/>
        </w:rPr>
        <w:t xml:space="preserve">Тебе дарованное небесами: </w:t>
      </w:r>
    </w:p>
    <w:p w14:paraId="5C684DAF">
      <w:pPr>
        <w:pStyle w:val="17"/>
        <w:rPr>
          <w:sz w:val="28"/>
          <w:szCs w:val="28"/>
        </w:rPr>
      </w:pPr>
      <w:r>
        <w:rPr>
          <w:sz w:val="28"/>
          <w:szCs w:val="28"/>
        </w:rPr>
        <w:t xml:space="preserve">Осуждены - и это знаем сами — </w:t>
      </w:r>
    </w:p>
    <w:p w14:paraId="17D579E0">
      <w:pPr>
        <w:pStyle w:val="17"/>
        <w:rPr>
          <w:sz w:val="28"/>
          <w:szCs w:val="28"/>
        </w:rPr>
      </w:pPr>
      <w:r>
        <w:rPr>
          <w:sz w:val="28"/>
          <w:szCs w:val="28"/>
        </w:rPr>
        <w:t xml:space="preserve">Мы расточать, а не копить. </w:t>
      </w:r>
    </w:p>
    <w:p w14:paraId="2EEDACCB">
      <w:pPr>
        <w:pStyle w:val="17"/>
        <w:rPr>
          <w:sz w:val="28"/>
          <w:szCs w:val="28"/>
        </w:rPr>
      </w:pPr>
      <w:r>
        <w:rPr>
          <w:sz w:val="28"/>
          <w:szCs w:val="28"/>
        </w:rPr>
        <w:t xml:space="preserve">Иди один и исцеляй слепых, </w:t>
      </w:r>
    </w:p>
    <w:p w14:paraId="56F789CC">
      <w:pPr>
        <w:pStyle w:val="17"/>
        <w:rPr>
          <w:sz w:val="28"/>
          <w:szCs w:val="28"/>
        </w:rPr>
      </w:pPr>
      <w:r>
        <w:rPr>
          <w:sz w:val="28"/>
          <w:szCs w:val="28"/>
        </w:rPr>
        <w:t xml:space="preserve">Чтобы узнать в тяжѐлый час сомненья </w:t>
      </w:r>
    </w:p>
    <w:p w14:paraId="1EA9ECB1">
      <w:pPr>
        <w:pStyle w:val="17"/>
        <w:rPr>
          <w:sz w:val="28"/>
          <w:szCs w:val="28"/>
        </w:rPr>
      </w:pPr>
      <w:r>
        <w:rPr>
          <w:sz w:val="28"/>
          <w:szCs w:val="28"/>
        </w:rPr>
        <w:t xml:space="preserve">Учеников злорадное глумленье </w:t>
      </w:r>
    </w:p>
    <w:p w14:paraId="3AA9CF94">
      <w:pPr>
        <w:pStyle w:val="17"/>
        <w:rPr>
          <w:sz w:val="28"/>
          <w:szCs w:val="28"/>
        </w:rPr>
      </w:pPr>
      <w:r>
        <w:rPr>
          <w:sz w:val="28"/>
          <w:szCs w:val="28"/>
        </w:rPr>
        <w:t xml:space="preserve">И равнодушие толпы. </w:t>
      </w:r>
    </w:p>
    <w:p w14:paraId="007FC5D8">
      <w:pPr>
        <w:pStyle w:val="17"/>
        <w:rPr>
          <w:sz w:val="28"/>
          <w:szCs w:val="28"/>
        </w:rPr>
      </w:pPr>
      <w:r>
        <w:rPr>
          <w:sz w:val="28"/>
          <w:szCs w:val="28"/>
        </w:rPr>
        <w:t xml:space="preserve">Терять — подлежащее, хранить - часть составного глагольного сказуемого, расточать, копить - дополнения, узнать - простое глагольное сказуемое. </w:t>
      </w:r>
    </w:p>
    <w:p w14:paraId="737F328A">
      <w:pPr>
        <w:pStyle w:val="12"/>
        <w:jc w:val="center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</w:p>
    <w:p w14:paraId="7153AB0C">
      <w:pPr>
        <w:pStyle w:val="12"/>
        <w:jc w:val="center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e-BY" w:eastAsia="ru-RU"/>
        </w:rPr>
        <w:t>Литература:</w:t>
      </w:r>
    </w:p>
    <w:p w14:paraId="17E2EF01">
      <w:pPr>
        <w:pStyle w:val="9"/>
        <w:spacing w:before="240" w:beforeAutospacing="0" w:after="240" w:afterAutospacing="0"/>
        <w:ind w:left="-284"/>
        <w:rPr>
          <w:sz w:val="28"/>
          <w:szCs w:val="28"/>
        </w:rPr>
      </w:pPr>
      <w:r>
        <w:rPr>
          <w:sz w:val="28"/>
          <w:szCs w:val="28"/>
          <w:lang w:val="be-BY"/>
        </w:rPr>
        <w:t>8.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Перечислены персонажи комедии Н. Гоголя «Ревизор», один персонаж из комедии Д. Фонвизина «Недоросль» (Скотинин). </w:t>
      </w:r>
    </w:p>
    <w:p w14:paraId="4F473690">
      <w:pPr>
        <w:pStyle w:val="12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Герой – Печорин. Произведение – роман «Герой нашего времени».</w:t>
      </w:r>
    </w:p>
    <w:p w14:paraId="221557E4">
      <w:pPr>
        <w:pStyle w:val="12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Автор – М. Ю. Лермонтов.</w:t>
      </w:r>
    </w:p>
    <w:p w14:paraId="4F2E5C93">
      <w:pPr>
        <w:pStyle w:val="12"/>
        <w:ind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8B684FE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А.С.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Грибоедов;</w:t>
      </w:r>
    </w:p>
    <w:p w14:paraId="06E0EA0D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А.С.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Пушкин;</w:t>
      </w:r>
    </w:p>
    <w:p w14:paraId="43DC71F7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Ф.М.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Достоевский</w:t>
      </w:r>
    </w:p>
    <w:p w14:paraId="41E8B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8B7A64">
      <w:pPr>
        <w:pStyle w:val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</w:p>
    <w:p w14:paraId="55242D47">
      <w:pPr>
        <w:pStyle w:val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первого этапа республиканской олимпиады</w:t>
      </w:r>
    </w:p>
    <w:p w14:paraId="28FF2E3E">
      <w:pPr>
        <w:pStyle w:val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учебным предметам «Русский язык» и «Русская литература»</w:t>
      </w:r>
    </w:p>
    <w:p w14:paraId="67B8E48D">
      <w:pPr>
        <w:pStyle w:val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(текст для написания отзыва)</w:t>
      </w:r>
    </w:p>
    <w:p w14:paraId="7BD55658">
      <w:pPr>
        <w:pStyle w:val="9"/>
        <w:spacing w:before="0" w:beforeAutospacing="0" w:after="0" w:afterAutospacing="0"/>
        <w:jc w:val="center"/>
        <w:rPr>
          <w:rStyle w:val="6"/>
          <w:sz w:val="28"/>
          <w:szCs w:val="28"/>
        </w:rPr>
      </w:pPr>
    </w:p>
    <w:p w14:paraId="1091967A">
      <w:pPr>
        <w:pStyle w:val="12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14:paraId="102FF013">
      <w:pPr>
        <w:pStyle w:val="9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Маргарита Алигер</w:t>
      </w:r>
    </w:p>
    <w:p w14:paraId="670CB2E5">
      <w:pPr>
        <w:pStyle w:val="9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182510B">
      <w:pPr>
        <w:pStyle w:val="9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УТРО МИРА</w:t>
      </w:r>
    </w:p>
    <w:p w14:paraId="47A98C60">
      <w:pPr>
        <w:pStyle w:val="9"/>
        <w:spacing w:before="0" w:beforeAutospacing="0" w:after="0" w:afterAutospacing="0"/>
        <w:ind w:left="3544"/>
        <w:rPr>
          <w:sz w:val="28"/>
          <w:szCs w:val="28"/>
        </w:rPr>
      </w:pPr>
    </w:p>
    <w:p w14:paraId="4E6A9673">
      <w:pPr>
        <w:pStyle w:val="9"/>
        <w:spacing w:before="0" w:beforeAutospacing="0" w:after="0" w:afterAutospacing="0"/>
        <w:ind w:left="3544"/>
        <w:rPr>
          <w:sz w:val="28"/>
          <w:szCs w:val="28"/>
        </w:rPr>
      </w:pPr>
      <w:r>
        <w:rPr>
          <w:sz w:val="28"/>
          <w:szCs w:val="28"/>
        </w:rPr>
        <w:t>Три с лишком. Почти что четыре.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По-нашему вышло. Отбой.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Победа − хозяйка на пире.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Так вот ты какая собой!</w:t>
      </w:r>
    </w:p>
    <w:p w14:paraId="58C4F322">
      <w:pPr>
        <w:ind w:left="3544"/>
        <w:rPr>
          <w:sz w:val="28"/>
          <w:szCs w:val="28"/>
        </w:rPr>
      </w:pPr>
    </w:p>
    <w:p w14:paraId="29F24909">
      <w:pPr>
        <w:pStyle w:val="9"/>
        <w:spacing w:before="0" w:beforeAutospacing="0" w:after="0" w:afterAutospacing="0"/>
        <w:ind w:left="3544"/>
        <w:rPr>
          <w:sz w:val="28"/>
          <w:szCs w:val="28"/>
        </w:rPr>
      </w:pPr>
      <w:r>
        <w:rPr>
          <w:sz w:val="28"/>
          <w:szCs w:val="28"/>
        </w:rPr>
        <w:t>Так вот ты какая! А мы-то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представить тебя не могли.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Дождем, как слезами, омыто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победное утро земли.</w:t>
      </w:r>
    </w:p>
    <w:p w14:paraId="5AECD140">
      <w:pPr>
        <w:ind w:left="3544"/>
        <w:rPr>
          <w:sz w:val="28"/>
          <w:szCs w:val="28"/>
        </w:rPr>
      </w:pPr>
    </w:p>
    <w:p w14:paraId="5F3A1847">
      <w:pPr>
        <w:pStyle w:val="9"/>
        <w:spacing w:before="0" w:beforeAutospacing="0" w:after="0" w:afterAutospacing="0"/>
        <w:ind w:left="3544"/>
        <w:rPr>
          <w:sz w:val="28"/>
          <w:szCs w:val="28"/>
        </w:rPr>
      </w:pPr>
      <w:r>
        <w:rPr>
          <w:sz w:val="28"/>
          <w:szCs w:val="28"/>
        </w:rPr>
        <w:t>Победа! Не мраморной девой,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взвивающей мраморный стяг,−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начав, как положено, с левой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 походам приученный шаг,</w:t>
      </w:r>
    </w:p>
    <w:p w14:paraId="5D154E23">
      <w:pPr>
        <w:ind w:left="3544"/>
        <w:rPr>
          <w:sz w:val="28"/>
          <w:szCs w:val="28"/>
        </w:rPr>
      </w:pPr>
    </w:p>
    <w:p w14:paraId="13418437">
      <w:pPr>
        <w:pStyle w:val="9"/>
        <w:spacing w:before="0" w:beforeAutospacing="0" w:after="0" w:afterAutospacing="0"/>
        <w:ind w:left="3544"/>
        <w:rPr>
          <w:sz w:val="28"/>
          <w:szCs w:val="28"/>
        </w:rPr>
      </w:pPr>
      <w:r>
        <w:rPr>
          <w:sz w:val="28"/>
          <w:szCs w:val="28"/>
        </w:rPr>
        <w:t>по теплой дождливой погодке,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под музыку труб и сердец,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шинели, ремнях и пилотке,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как в отпуск идущий боец,</w:t>
      </w:r>
    </w:p>
    <w:p w14:paraId="14B34FAD">
      <w:pPr>
        <w:ind w:left="3544"/>
        <w:rPr>
          <w:sz w:val="28"/>
          <w:szCs w:val="28"/>
        </w:rPr>
      </w:pPr>
    </w:p>
    <w:p w14:paraId="41795DD2">
      <w:pPr>
        <w:pStyle w:val="9"/>
        <w:spacing w:before="0" w:beforeAutospacing="0" w:after="0" w:afterAutospacing="0"/>
        <w:ind w:left="3544"/>
        <w:rPr>
          <w:sz w:val="28"/>
          <w:szCs w:val="28"/>
        </w:rPr>
      </w:pPr>
      <w:r>
        <w:rPr>
          <w:sz w:val="28"/>
          <w:szCs w:val="28"/>
        </w:rPr>
        <w:t>Победа идет по дороге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сиянии майского дня,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люди на каждом пороге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встречают ее, как родня.</w:t>
      </w:r>
    </w:p>
    <w:p w14:paraId="226EAFF0">
      <w:pPr>
        <w:pStyle w:val="9"/>
        <w:spacing w:before="0" w:beforeAutospacing="0" w:after="0" w:afterAutospacing="0"/>
        <w:ind w:left="3544"/>
        <w:rPr>
          <w:sz w:val="28"/>
          <w:szCs w:val="28"/>
        </w:rPr>
      </w:pPr>
    </w:p>
    <w:p w14:paraId="190D30D9">
      <w:pPr>
        <w:pStyle w:val="9"/>
        <w:spacing w:before="0" w:beforeAutospacing="0" w:after="0" w:afterAutospacing="0"/>
        <w:ind w:left="3544"/>
        <w:rPr>
          <w:sz w:val="28"/>
          <w:szCs w:val="28"/>
        </w:rPr>
      </w:pPr>
    </w:p>
    <w:p w14:paraId="6F4909CF">
      <w:pPr>
        <w:pStyle w:val="9"/>
        <w:spacing w:before="0" w:beforeAutospacing="0" w:after="0" w:afterAutospacing="0"/>
        <w:ind w:left="3544"/>
        <w:rPr>
          <w:sz w:val="28"/>
          <w:szCs w:val="28"/>
        </w:rPr>
      </w:pPr>
      <w:r>
        <w:rPr>
          <w:sz w:val="28"/>
          <w:szCs w:val="28"/>
        </w:rPr>
        <w:t>Выходят к бойцу молодому: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− Испей хоть водицы глоток.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А парень смеется: − До дому! −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машет рукой на восток.</w:t>
      </w:r>
    </w:p>
    <w:p w14:paraId="587AD8DE">
      <w:pPr>
        <w:pStyle w:val="9"/>
        <w:spacing w:before="0" w:beforeAutospacing="0" w:after="0" w:afterAutospacing="0"/>
        <w:ind w:left="3544" w:firstLine="3119"/>
        <w:jc w:val="both"/>
        <w:rPr>
          <w:sz w:val="28"/>
          <w:szCs w:val="28"/>
        </w:rPr>
      </w:pPr>
      <w:r>
        <w:rPr>
          <w:i/>
          <w:sz w:val="28"/>
          <w:szCs w:val="28"/>
        </w:rPr>
        <w:t>1970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920879"/>
    <w:multiLevelType w:val="multilevel"/>
    <w:tmpl w:val="1A920879"/>
    <w:lvl w:ilvl="0" w:tentative="0">
      <w:start w:val="1"/>
      <w:numFmt w:val="decimal"/>
      <w:lvlText w:val="%1)"/>
      <w:lvlJc w:val="left"/>
      <w:pPr>
        <w:tabs>
          <w:tab w:val="left" w:pos="1637"/>
        </w:tabs>
        <w:ind w:left="1637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">
    <w:nsid w:val="3D7B5022"/>
    <w:multiLevelType w:val="multilevel"/>
    <w:tmpl w:val="3D7B5022"/>
    <w:lvl w:ilvl="0" w:tentative="0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31" w:hanging="360"/>
      </w:pPr>
    </w:lvl>
    <w:lvl w:ilvl="2" w:tentative="0">
      <w:start w:val="1"/>
      <w:numFmt w:val="lowerRoman"/>
      <w:lvlText w:val="%3."/>
      <w:lvlJc w:val="right"/>
      <w:pPr>
        <w:ind w:left="1451" w:hanging="180"/>
      </w:pPr>
    </w:lvl>
    <w:lvl w:ilvl="3" w:tentative="0">
      <w:start w:val="1"/>
      <w:numFmt w:val="decimal"/>
      <w:lvlText w:val="%4."/>
      <w:lvlJc w:val="left"/>
      <w:pPr>
        <w:ind w:left="2171" w:hanging="360"/>
      </w:pPr>
    </w:lvl>
    <w:lvl w:ilvl="4" w:tentative="0">
      <w:start w:val="1"/>
      <w:numFmt w:val="lowerLetter"/>
      <w:lvlText w:val="%5."/>
      <w:lvlJc w:val="left"/>
      <w:pPr>
        <w:ind w:left="2891" w:hanging="360"/>
      </w:pPr>
    </w:lvl>
    <w:lvl w:ilvl="5" w:tentative="0">
      <w:start w:val="1"/>
      <w:numFmt w:val="lowerRoman"/>
      <w:lvlText w:val="%6."/>
      <w:lvlJc w:val="right"/>
      <w:pPr>
        <w:ind w:left="3611" w:hanging="180"/>
      </w:pPr>
    </w:lvl>
    <w:lvl w:ilvl="6" w:tentative="0">
      <w:start w:val="1"/>
      <w:numFmt w:val="decimal"/>
      <w:lvlText w:val="%7."/>
      <w:lvlJc w:val="left"/>
      <w:pPr>
        <w:ind w:left="4331" w:hanging="360"/>
      </w:pPr>
    </w:lvl>
    <w:lvl w:ilvl="7" w:tentative="0">
      <w:start w:val="1"/>
      <w:numFmt w:val="lowerLetter"/>
      <w:lvlText w:val="%8."/>
      <w:lvlJc w:val="left"/>
      <w:pPr>
        <w:ind w:left="5051" w:hanging="360"/>
      </w:pPr>
    </w:lvl>
    <w:lvl w:ilvl="8" w:tentative="0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77913C73"/>
    <w:multiLevelType w:val="multilevel"/>
    <w:tmpl w:val="77913C73"/>
    <w:lvl w:ilvl="0" w:tentative="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513" w:hanging="360"/>
      </w:pPr>
    </w:lvl>
    <w:lvl w:ilvl="2" w:tentative="0">
      <w:start w:val="1"/>
      <w:numFmt w:val="lowerRoman"/>
      <w:lvlText w:val="%3."/>
      <w:lvlJc w:val="right"/>
      <w:pPr>
        <w:ind w:left="1233" w:hanging="180"/>
      </w:pPr>
    </w:lvl>
    <w:lvl w:ilvl="3" w:tentative="0">
      <w:start w:val="1"/>
      <w:numFmt w:val="decimal"/>
      <w:lvlText w:val="%4."/>
      <w:lvlJc w:val="left"/>
      <w:pPr>
        <w:ind w:left="1953" w:hanging="360"/>
      </w:pPr>
    </w:lvl>
    <w:lvl w:ilvl="4" w:tentative="0">
      <w:start w:val="1"/>
      <w:numFmt w:val="lowerLetter"/>
      <w:lvlText w:val="%5."/>
      <w:lvlJc w:val="left"/>
      <w:pPr>
        <w:ind w:left="2673" w:hanging="360"/>
      </w:pPr>
    </w:lvl>
    <w:lvl w:ilvl="5" w:tentative="0">
      <w:start w:val="1"/>
      <w:numFmt w:val="lowerRoman"/>
      <w:lvlText w:val="%6."/>
      <w:lvlJc w:val="right"/>
      <w:pPr>
        <w:ind w:left="3393" w:hanging="180"/>
      </w:pPr>
    </w:lvl>
    <w:lvl w:ilvl="6" w:tentative="0">
      <w:start w:val="1"/>
      <w:numFmt w:val="decimal"/>
      <w:lvlText w:val="%7."/>
      <w:lvlJc w:val="left"/>
      <w:pPr>
        <w:ind w:left="4113" w:hanging="360"/>
      </w:pPr>
    </w:lvl>
    <w:lvl w:ilvl="7" w:tentative="0">
      <w:start w:val="1"/>
      <w:numFmt w:val="lowerLetter"/>
      <w:lvlText w:val="%8."/>
      <w:lvlJc w:val="left"/>
      <w:pPr>
        <w:ind w:left="4833" w:hanging="360"/>
      </w:pPr>
    </w:lvl>
    <w:lvl w:ilvl="8" w:tentative="0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7A"/>
    <w:rsid w:val="00002B94"/>
    <w:rsid w:val="0003314D"/>
    <w:rsid w:val="00035715"/>
    <w:rsid w:val="00037583"/>
    <w:rsid w:val="0004247C"/>
    <w:rsid w:val="00051171"/>
    <w:rsid w:val="00053029"/>
    <w:rsid w:val="00066037"/>
    <w:rsid w:val="00072129"/>
    <w:rsid w:val="00073C3E"/>
    <w:rsid w:val="000A3527"/>
    <w:rsid w:val="000B02D3"/>
    <w:rsid w:val="000B685D"/>
    <w:rsid w:val="000E6225"/>
    <w:rsid w:val="000F1CE8"/>
    <w:rsid w:val="0010309A"/>
    <w:rsid w:val="001032D5"/>
    <w:rsid w:val="00104E4D"/>
    <w:rsid w:val="001055E6"/>
    <w:rsid w:val="00107D11"/>
    <w:rsid w:val="00113F61"/>
    <w:rsid w:val="00120DBA"/>
    <w:rsid w:val="0012605C"/>
    <w:rsid w:val="001268AB"/>
    <w:rsid w:val="0012705E"/>
    <w:rsid w:val="00132F2F"/>
    <w:rsid w:val="001510C6"/>
    <w:rsid w:val="001538FB"/>
    <w:rsid w:val="00180458"/>
    <w:rsid w:val="00181A71"/>
    <w:rsid w:val="00193005"/>
    <w:rsid w:val="001A376B"/>
    <w:rsid w:val="001C17E7"/>
    <w:rsid w:val="001C31A2"/>
    <w:rsid w:val="001D33C2"/>
    <w:rsid w:val="001D4054"/>
    <w:rsid w:val="001E22F8"/>
    <w:rsid w:val="001E28D5"/>
    <w:rsid w:val="001F5AE9"/>
    <w:rsid w:val="002027BD"/>
    <w:rsid w:val="00213CEC"/>
    <w:rsid w:val="00227297"/>
    <w:rsid w:val="0023096E"/>
    <w:rsid w:val="00235485"/>
    <w:rsid w:val="002364A0"/>
    <w:rsid w:val="00237BF4"/>
    <w:rsid w:val="00243F52"/>
    <w:rsid w:val="002528D7"/>
    <w:rsid w:val="002548D9"/>
    <w:rsid w:val="00256E72"/>
    <w:rsid w:val="00257B62"/>
    <w:rsid w:val="0026352A"/>
    <w:rsid w:val="002708B3"/>
    <w:rsid w:val="002841B4"/>
    <w:rsid w:val="00284C00"/>
    <w:rsid w:val="002A5A04"/>
    <w:rsid w:val="002D00AE"/>
    <w:rsid w:val="002E1E3F"/>
    <w:rsid w:val="002E6F18"/>
    <w:rsid w:val="002F3668"/>
    <w:rsid w:val="003028A1"/>
    <w:rsid w:val="00302EE2"/>
    <w:rsid w:val="0031246C"/>
    <w:rsid w:val="003150CF"/>
    <w:rsid w:val="0031512C"/>
    <w:rsid w:val="003266A4"/>
    <w:rsid w:val="0033588D"/>
    <w:rsid w:val="00337F40"/>
    <w:rsid w:val="003538E5"/>
    <w:rsid w:val="003712F7"/>
    <w:rsid w:val="0038170F"/>
    <w:rsid w:val="00382ED4"/>
    <w:rsid w:val="00393BAD"/>
    <w:rsid w:val="003A0FFF"/>
    <w:rsid w:val="003A4742"/>
    <w:rsid w:val="003A4ED1"/>
    <w:rsid w:val="003B0329"/>
    <w:rsid w:val="003B11AB"/>
    <w:rsid w:val="003B21C4"/>
    <w:rsid w:val="003B37AA"/>
    <w:rsid w:val="003C491C"/>
    <w:rsid w:val="003E3F3D"/>
    <w:rsid w:val="00401BD8"/>
    <w:rsid w:val="0041208E"/>
    <w:rsid w:val="00412ED7"/>
    <w:rsid w:val="00430C78"/>
    <w:rsid w:val="00430ED0"/>
    <w:rsid w:val="00436E25"/>
    <w:rsid w:val="00444F93"/>
    <w:rsid w:val="004651BC"/>
    <w:rsid w:val="0047091D"/>
    <w:rsid w:val="00476EB3"/>
    <w:rsid w:val="00481664"/>
    <w:rsid w:val="004849AB"/>
    <w:rsid w:val="004972F1"/>
    <w:rsid w:val="004B24F1"/>
    <w:rsid w:val="004B2FE0"/>
    <w:rsid w:val="004B40FC"/>
    <w:rsid w:val="004C2783"/>
    <w:rsid w:val="004D10BE"/>
    <w:rsid w:val="004D4945"/>
    <w:rsid w:val="004E0170"/>
    <w:rsid w:val="004E43BB"/>
    <w:rsid w:val="004E5C70"/>
    <w:rsid w:val="00501C02"/>
    <w:rsid w:val="00504F80"/>
    <w:rsid w:val="00515EFF"/>
    <w:rsid w:val="00520505"/>
    <w:rsid w:val="00525A3C"/>
    <w:rsid w:val="0053100C"/>
    <w:rsid w:val="005312E5"/>
    <w:rsid w:val="00542D58"/>
    <w:rsid w:val="00556FEE"/>
    <w:rsid w:val="005611CA"/>
    <w:rsid w:val="00562438"/>
    <w:rsid w:val="00563DD6"/>
    <w:rsid w:val="005757ED"/>
    <w:rsid w:val="0057704A"/>
    <w:rsid w:val="0058399F"/>
    <w:rsid w:val="005841A0"/>
    <w:rsid w:val="0058671D"/>
    <w:rsid w:val="00590D84"/>
    <w:rsid w:val="00591A5B"/>
    <w:rsid w:val="005942F3"/>
    <w:rsid w:val="005A1090"/>
    <w:rsid w:val="005A4F57"/>
    <w:rsid w:val="005A7866"/>
    <w:rsid w:val="005C6265"/>
    <w:rsid w:val="005D6E58"/>
    <w:rsid w:val="005E00A4"/>
    <w:rsid w:val="00611CDD"/>
    <w:rsid w:val="00613A03"/>
    <w:rsid w:val="006279A7"/>
    <w:rsid w:val="006305A8"/>
    <w:rsid w:val="00634463"/>
    <w:rsid w:val="0063675B"/>
    <w:rsid w:val="00641131"/>
    <w:rsid w:val="00650141"/>
    <w:rsid w:val="0066397E"/>
    <w:rsid w:val="00672B2D"/>
    <w:rsid w:val="0067585E"/>
    <w:rsid w:val="0069742B"/>
    <w:rsid w:val="006A01F9"/>
    <w:rsid w:val="006A5670"/>
    <w:rsid w:val="006D2D54"/>
    <w:rsid w:val="006F3BAF"/>
    <w:rsid w:val="006F4C84"/>
    <w:rsid w:val="006F4D9F"/>
    <w:rsid w:val="0070632D"/>
    <w:rsid w:val="00706D2E"/>
    <w:rsid w:val="007333FB"/>
    <w:rsid w:val="00735041"/>
    <w:rsid w:val="00740F14"/>
    <w:rsid w:val="00743382"/>
    <w:rsid w:val="00752DCF"/>
    <w:rsid w:val="007868DD"/>
    <w:rsid w:val="00790A56"/>
    <w:rsid w:val="007C3F9C"/>
    <w:rsid w:val="007C4F22"/>
    <w:rsid w:val="007D4F38"/>
    <w:rsid w:val="007D509D"/>
    <w:rsid w:val="007F0F36"/>
    <w:rsid w:val="007F1317"/>
    <w:rsid w:val="007F6494"/>
    <w:rsid w:val="00811F8E"/>
    <w:rsid w:val="00821FD7"/>
    <w:rsid w:val="008426B0"/>
    <w:rsid w:val="00845A32"/>
    <w:rsid w:val="00856994"/>
    <w:rsid w:val="0086680F"/>
    <w:rsid w:val="00870830"/>
    <w:rsid w:val="00885FEC"/>
    <w:rsid w:val="008914A0"/>
    <w:rsid w:val="008A45FD"/>
    <w:rsid w:val="008A4D2E"/>
    <w:rsid w:val="008A59EA"/>
    <w:rsid w:val="008B206B"/>
    <w:rsid w:val="008B3E00"/>
    <w:rsid w:val="008B6E81"/>
    <w:rsid w:val="008C283F"/>
    <w:rsid w:val="008C450A"/>
    <w:rsid w:val="008E230B"/>
    <w:rsid w:val="008E7604"/>
    <w:rsid w:val="008F161A"/>
    <w:rsid w:val="00901F3B"/>
    <w:rsid w:val="0090698A"/>
    <w:rsid w:val="00910725"/>
    <w:rsid w:val="00911D36"/>
    <w:rsid w:val="009142BA"/>
    <w:rsid w:val="009211ED"/>
    <w:rsid w:val="00922886"/>
    <w:rsid w:val="0092491E"/>
    <w:rsid w:val="00927006"/>
    <w:rsid w:val="00932E45"/>
    <w:rsid w:val="00935759"/>
    <w:rsid w:val="00944E2D"/>
    <w:rsid w:val="00956C23"/>
    <w:rsid w:val="00961199"/>
    <w:rsid w:val="00963A8A"/>
    <w:rsid w:val="00971C89"/>
    <w:rsid w:val="00976FC0"/>
    <w:rsid w:val="00980B36"/>
    <w:rsid w:val="00983AA7"/>
    <w:rsid w:val="0098733F"/>
    <w:rsid w:val="009B0300"/>
    <w:rsid w:val="009C3A5E"/>
    <w:rsid w:val="009C4AFD"/>
    <w:rsid w:val="009E2F4D"/>
    <w:rsid w:val="009E385A"/>
    <w:rsid w:val="009F632E"/>
    <w:rsid w:val="00A001A8"/>
    <w:rsid w:val="00A06058"/>
    <w:rsid w:val="00A13607"/>
    <w:rsid w:val="00A15C4C"/>
    <w:rsid w:val="00A20787"/>
    <w:rsid w:val="00A2574C"/>
    <w:rsid w:val="00A25BF1"/>
    <w:rsid w:val="00A33D10"/>
    <w:rsid w:val="00A4423E"/>
    <w:rsid w:val="00A76DB1"/>
    <w:rsid w:val="00A95387"/>
    <w:rsid w:val="00A95869"/>
    <w:rsid w:val="00AA545E"/>
    <w:rsid w:val="00AA5DEC"/>
    <w:rsid w:val="00AA6DF7"/>
    <w:rsid w:val="00AA79FD"/>
    <w:rsid w:val="00AC155A"/>
    <w:rsid w:val="00AD0B92"/>
    <w:rsid w:val="00AE3C6F"/>
    <w:rsid w:val="00AE639F"/>
    <w:rsid w:val="00B17427"/>
    <w:rsid w:val="00B20266"/>
    <w:rsid w:val="00B22D28"/>
    <w:rsid w:val="00B266C1"/>
    <w:rsid w:val="00B353E3"/>
    <w:rsid w:val="00B35FA3"/>
    <w:rsid w:val="00B40547"/>
    <w:rsid w:val="00B454B8"/>
    <w:rsid w:val="00B46DCA"/>
    <w:rsid w:val="00B511D0"/>
    <w:rsid w:val="00B62865"/>
    <w:rsid w:val="00B72C75"/>
    <w:rsid w:val="00B74954"/>
    <w:rsid w:val="00B950D1"/>
    <w:rsid w:val="00B97B62"/>
    <w:rsid w:val="00BC1481"/>
    <w:rsid w:val="00BD61BF"/>
    <w:rsid w:val="00BD789E"/>
    <w:rsid w:val="00BE0E86"/>
    <w:rsid w:val="00BF0536"/>
    <w:rsid w:val="00BF5A91"/>
    <w:rsid w:val="00BF69B5"/>
    <w:rsid w:val="00C039AE"/>
    <w:rsid w:val="00C107D6"/>
    <w:rsid w:val="00C15FC1"/>
    <w:rsid w:val="00C333D0"/>
    <w:rsid w:val="00C363AB"/>
    <w:rsid w:val="00C36562"/>
    <w:rsid w:val="00C522F0"/>
    <w:rsid w:val="00C55EEF"/>
    <w:rsid w:val="00C573EC"/>
    <w:rsid w:val="00C615A0"/>
    <w:rsid w:val="00C6651A"/>
    <w:rsid w:val="00C737D4"/>
    <w:rsid w:val="00C76093"/>
    <w:rsid w:val="00C77CEE"/>
    <w:rsid w:val="00C84835"/>
    <w:rsid w:val="00C8688B"/>
    <w:rsid w:val="00CA150A"/>
    <w:rsid w:val="00CA20F6"/>
    <w:rsid w:val="00CA6921"/>
    <w:rsid w:val="00CA7707"/>
    <w:rsid w:val="00CA7E15"/>
    <w:rsid w:val="00CB08A5"/>
    <w:rsid w:val="00CB6021"/>
    <w:rsid w:val="00CC0585"/>
    <w:rsid w:val="00CC5FBE"/>
    <w:rsid w:val="00CC63F9"/>
    <w:rsid w:val="00CD5550"/>
    <w:rsid w:val="00CE0B91"/>
    <w:rsid w:val="00CF0FF2"/>
    <w:rsid w:val="00CF505B"/>
    <w:rsid w:val="00CF52D4"/>
    <w:rsid w:val="00CF6F77"/>
    <w:rsid w:val="00D00110"/>
    <w:rsid w:val="00D0167A"/>
    <w:rsid w:val="00D0563A"/>
    <w:rsid w:val="00D06221"/>
    <w:rsid w:val="00D10C9E"/>
    <w:rsid w:val="00D11B59"/>
    <w:rsid w:val="00D130DF"/>
    <w:rsid w:val="00D34AD2"/>
    <w:rsid w:val="00D355FB"/>
    <w:rsid w:val="00D377BA"/>
    <w:rsid w:val="00D500BD"/>
    <w:rsid w:val="00D560E9"/>
    <w:rsid w:val="00D63D5C"/>
    <w:rsid w:val="00D66A99"/>
    <w:rsid w:val="00D70899"/>
    <w:rsid w:val="00D7666F"/>
    <w:rsid w:val="00D94733"/>
    <w:rsid w:val="00D9500B"/>
    <w:rsid w:val="00D97396"/>
    <w:rsid w:val="00D97DD5"/>
    <w:rsid w:val="00DA0DE0"/>
    <w:rsid w:val="00DA5BDB"/>
    <w:rsid w:val="00DA6B1C"/>
    <w:rsid w:val="00DB77A0"/>
    <w:rsid w:val="00DD181F"/>
    <w:rsid w:val="00DD42C0"/>
    <w:rsid w:val="00DD7347"/>
    <w:rsid w:val="00DE225B"/>
    <w:rsid w:val="00DE5F7B"/>
    <w:rsid w:val="00E02DB7"/>
    <w:rsid w:val="00E13B8F"/>
    <w:rsid w:val="00E14633"/>
    <w:rsid w:val="00E15665"/>
    <w:rsid w:val="00E16769"/>
    <w:rsid w:val="00E20BA9"/>
    <w:rsid w:val="00E24F9A"/>
    <w:rsid w:val="00E34DF8"/>
    <w:rsid w:val="00E36CC6"/>
    <w:rsid w:val="00E4019D"/>
    <w:rsid w:val="00E43A27"/>
    <w:rsid w:val="00E46AC7"/>
    <w:rsid w:val="00E50228"/>
    <w:rsid w:val="00E51121"/>
    <w:rsid w:val="00E52B81"/>
    <w:rsid w:val="00E62BE1"/>
    <w:rsid w:val="00E64BBC"/>
    <w:rsid w:val="00E835C1"/>
    <w:rsid w:val="00E8628F"/>
    <w:rsid w:val="00EA35AA"/>
    <w:rsid w:val="00EA3F51"/>
    <w:rsid w:val="00EC62CC"/>
    <w:rsid w:val="00EC6E37"/>
    <w:rsid w:val="00EE2E4E"/>
    <w:rsid w:val="00EE70AC"/>
    <w:rsid w:val="00F04A77"/>
    <w:rsid w:val="00F144A9"/>
    <w:rsid w:val="00F167E2"/>
    <w:rsid w:val="00F30A8F"/>
    <w:rsid w:val="00F312FA"/>
    <w:rsid w:val="00F36F79"/>
    <w:rsid w:val="00F41CA6"/>
    <w:rsid w:val="00F42467"/>
    <w:rsid w:val="00F438E8"/>
    <w:rsid w:val="00F44480"/>
    <w:rsid w:val="00F63D6E"/>
    <w:rsid w:val="00F6484D"/>
    <w:rsid w:val="00F6527B"/>
    <w:rsid w:val="00F71986"/>
    <w:rsid w:val="00F763D1"/>
    <w:rsid w:val="00FA6534"/>
    <w:rsid w:val="00FA682E"/>
    <w:rsid w:val="00FB10BB"/>
    <w:rsid w:val="00FC0C60"/>
    <w:rsid w:val="00FC2535"/>
    <w:rsid w:val="00FC716B"/>
    <w:rsid w:val="00FC7DD5"/>
    <w:rsid w:val="00FD4AD7"/>
    <w:rsid w:val="00FE29DF"/>
    <w:rsid w:val="5419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qFormat/>
    <w:uiPriority w:val="22"/>
    <w:rPr>
      <w:b/>
      <w:bCs/>
    </w:rPr>
  </w:style>
  <w:style w:type="paragraph" w:styleId="7">
    <w:name w:val="head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">
    <w:name w:val="HTML Preformatted"/>
    <w:basedOn w:val="1"/>
    <w:link w:val="15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11">
    <w:name w:val="Table Grid"/>
    <w:basedOn w:val="3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3">
    <w:name w:val="Верхний колонтитул Знак"/>
    <w:basedOn w:val="2"/>
    <w:link w:val="7"/>
    <w:uiPriority w:val="99"/>
  </w:style>
  <w:style w:type="character" w:customStyle="1" w:styleId="14">
    <w:name w:val="Нижний колонтитул Знак"/>
    <w:basedOn w:val="2"/>
    <w:link w:val="8"/>
    <w:qFormat/>
    <w:uiPriority w:val="99"/>
  </w:style>
  <w:style w:type="character" w:customStyle="1" w:styleId="15">
    <w:name w:val="Стандартный HTML Знак"/>
    <w:basedOn w:val="2"/>
    <w:link w:val="10"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88FFF-C29F-4D1E-BB57-8D56681488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</Pages>
  <Words>1576</Words>
  <Characters>8989</Characters>
  <Lines>74</Lines>
  <Paragraphs>21</Paragraphs>
  <TotalTime>1446</TotalTime>
  <ScaleCrop>false</ScaleCrop>
  <LinksUpToDate>false</LinksUpToDate>
  <CharactersWithSpaces>10544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2021-05-12T19:58:00Z</dcterms:created>
  <dc:creator>Пользователь Windows</dc:creator>
  <cp:lastModifiedBy>Татьяна</cp:lastModifiedBy>
  <dcterms:modified xsi:type="dcterms:W3CDTF">2026-03-27T18:11:10Z</dcterms:modified>
  <cp:revision>304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0F64523EBE384135BD1B7AD66196470F_12</vt:lpwstr>
  </property>
</Properties>
</file>