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AB" w:rsidRDefault="005063A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424" w:right="-933"/>
        <w:jc w:val="right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ЗАЦВЯРДЖАЮ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ab/>
      </w:r>
    </w:p>
    <w:p w:rsidR="00A964AB" w:rsidRDefault="005063A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524" w:right="-115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:rsidR="00A964AB" w:rsidRDefault="005063A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:rsidR="00A964AB" w:rsidRDefault="005063A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624" w:right="-137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:rsidR="00A964AB" w:rsidRDefault="005063A9">
      <w:pPr>
        <w:spacing w:after="0" w:line="240" w:lineRule="auto"/>
        <w:ind w:rightChars="-524" w:right="-1153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___________Л.М.Камера</w:t>
      </w:r>
    </w:p>
    <w:p w:rsidR="00A964AB" w:rsidRDefault="005063A9">
      <w:pPr>
        <w:spacing w:after="0" w:line="240" w:lineRule="auto"/>
        <w:jc w:val="center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</w:rPr>
        <w:t xml:space="preserve">           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</w:t>
      </w:r>
      <w:r>
        <w:rPr>
          <w:rFonts w:ascii="Times New Roman" w:hAnsi="Times New Roman"/>
          <w:color w:val="222A35" w:themeColor="text2" w:themeShade="80"/>
          <w:sz w:val="28"/>
          <w:szCs w:val="28"/>
        </w:rPr>
        <w:t>18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.1</w:t>
      </w:r>
      <w:r w:rsidRPr="00095F0A">
        <w:rPr>
          <w:rFonts w:ascii="Times New Roman" w:hAnsi="Times New Roman"/>
          <w:color w:val="222A35" w:themeColor="text2" w:themeShade="80"/>
          <w:sz w:val="28"/>
          <w:szCs w:val="28"/>
        </w:rPr>
        <w:t>2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.2024</w:t>
      </w:r>
    </w:p>
    <w:p w:rsidR="00A964AB" w:rsidRDefault="00A964AB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095F0A" w:rsidRDefault="00095F0A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:rsidR="00A964AB" w:rsidRDefault="005063A9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План работы </w:t>
      </w:r>
    </w:p>
    <w:p w:rsidR="00A964AB" w:rsidRDefault="005063A9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ДУА “Жухавіцкая сярэдняя школа”</w:t>
      </w:r>
    </w:p>
    <w:p w:rsidR="00A964AB" w:rsidRDefault="005063A9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</w:rPr>
        <w:t>21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.1</w:t>
      </w:r>
      <w:r w:rsidRPr="00095F0A">
        <w:rPr>
          <w:rFonts w:ascii="Times New Roman" w:hAnsi="Times New Roman"/>
          <w:b/>
          <w:color w:val="222A35" w:themeColor="text2" w:themeShade="80"/>
          <w:sz w:val="28"/>
          <w:szCs w:val="28"/>
        </w:rPr>
        <w:t>2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.2024 г.</w:t>
      </w:r>
    </w:p>
    <w:p w:rsidR="00A964AB" w:rsidRDefault="00A964AB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</w:p>
    <w:tbl>
      <w:tblPr>
        <w:tblpPr w:leftFromText="180" w:rightFromText="180" w:vertAnchor="text" w:horzAnchor="margin" w:tblpY="1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1000"/>
        <w:gridCol w:w="4515"/>
        <w:gridCol w:w="2289"/>
      </w:tblGrid>
      <w:tr w:rsidR="00A964AB" w:rsidRPr="00095F0A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4AB" w:rsidRPr="00095F0A" w:rsidRDefault="00506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>
            <w:pPr>
              <w:spacing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 xml:space="preserve">Мерапрыемства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b/>
                <w:color w:val="222A35" w:themeColor="text2" w:themeShade="80"/>
                <w:sz w:val="28"/>
                <w:szCs w:val="28"/>
                <w:lang w:val="be-BY"/>
              </w:rPr>
              <w:t>Адказны</w:t>
            </w:r>
          </w:p>
        </w:tc>
      </w:tr>
      <w:tr w:rsidR="00A964AB" w:rsidRPr="00095F0A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4AB" w:rsidRPr="00095F0A" w:rsidRDefault="005063A9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 xml:space="preserve">1 – 4  </w:t>
            </w:r>
          </w:p>
          <w:p w:rsidR="00A964AB" w:rsidRPr="00095F0A" w:rsidRDefault="00A964AB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Работа аб’яднанняў па інтарэсах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>
            <w:pPr>
              <w:spacing w:after="0" w:line="240" w:lineRule="auto"/>
              <w:jc w:val="center"/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222A35" w:themeColor="text2" w:themeShade="80"/>
                <w:sz w:val="28"/>
                <w:szCs w:val="28"/>
                <w:lang w:val="be-BY"/>
              </w:rPr>
              <w:t>Кіраўнікі аб’яднанняў</w:t>
            </w:r>
          </w:p>
        </w:tc>
      </w:tr>
      <w:tr w:rsidR="00095F0A" w:rsidRPr="00095F0A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09.00 – 09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– 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10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Факультатыўныя заняткі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(адпаведна расклада)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095F0A" w:rsidRPr="00095F0A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09.00 – 09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– 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Прафілактычны занятак “Канфлікт. Вырашэнне канфлікта”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4AB" w:rsidRPr="00095F0A" w:rsidRDefault="005063A9" w:rsidP="00095F0A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Усцюжаніна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С.А.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(педагог сацыяльны)</w:t>
            </w:r>
          </w:p>
        </w:tc>
      </w:tr>
      <w:tr w:rsidR="00095F0A" w:rsidRPr="00095F0A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09.00 – 09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1 – 4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Майстэрня</w:t>
            </w: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 Дзеда Мароза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Бунчук Л.М.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(бібліятэкар)</w:t>
            </w:r>
          </w:p>
        </w:tc>
      </w:tr>
      <w:tr w:rsidR="00095F0A" w:rsidRPr="00095F0A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 xml:space="preserve">1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Гульнявы занятак “Скарбонка творчых ідэй”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Івашка А.З.</w:t>
            </w:r>
          </w:p>
        </w:tc>
      </w:tr>
      <w:tr w:rsidR="00095F0A" w:rsidRPr="00095F0A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Пазнаваўчая</w:t>
            </w: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 гадзіна 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“Хто такі фельчар?” 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(сустрэча с фельчарам Саўкінай В.)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Помінава</w:t>
            </w: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 Т.Я.</w:t>
            </w:r>
          </w:p>
        </w:tc>
      </w:tr>
      <w:tr w:rsidR="00095F0A" w:rsidRPr="00095F0A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Творчая майстэрня 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“Падарунак сваімі рукамі”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Гузавец</w:t>
            </w: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 С.М.</w:t>
            </w:r>
          </w:p>
        </w:tc>
      </w:tr>
      <w:tr w:rsidR="00095F0A" w:rsidRPr="00095F0A">
        <w:trPr>
          <w:trHeight w:val="69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 4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widowControl w:val="0"/>
              <w:spacing w:after="0" w:line="240" w:lineRule="auto"/>
              <w:ind w:firstLineChars="78" w:firstLine="218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Гульнявая праграма </w:t>
            </w:r>
          </w:p>
          <w:p w:rsidR="00A964AB" w:rsidRPr="00095F0A" w:rsidRDefault="005063A9" w:rsidP="00095F0A">
            <w:pPr>
              <w:widowControl w:val="0"/>
              <w:spacing w:after="0" w:line="240" w:lineRule="auto"/>
              <w:ind w:firstLineChars="78" w:firstLine="218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“Нам любая справа па плячы”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Галаванава А.В.</w:t>
            </w:r>
          </w:p>
        </w:tc>
      </w:tr>
      <w:tr w:rsidR="00095F0A" w:rsidRPr="00095F0A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5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Гутарка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-разважанне 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“Праца на радасць сабе і людзям”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Гайдук Р.Я.</w:t>
            </w:r>
          </w:p>
        </w:tc>
      </w:tr>
      <w:tr w:rsidR="00095F0A" w:rsidRPr="00095F0A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Кулінарны майстар-клас 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“Навагоднія канапэ і міні закускі”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Дзембоўская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А.А.</w:t>
            </w:r>
          </w:p>
        </w:tc>
      </w:tr>
      <w:tr w:rsidR="00095F0A" w:rsidRPr="00095F0A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.00 – 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7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Ан</w:t>
            </w: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-лайн падарожжа 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“Прамысловасць Беларусі”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Врублеўская І.Г.</w:t>
            </w:r>
          </w:p>
        </w:tc>
      </w:tr>
      <w:tr w:rsidR="00095F0A" w:rsidRPr="00095F0A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8 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Круглы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стол 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“Кім быць і якім стаць”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Чарнушэвіч А.У. </w:t>
            </w:r>
          </w:p>
        </w:tc>
      </w:tr>
      <w:tr w:rsidR="00095F0A" w:rsidRPr="00095F0A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.45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ind w:firstLineChars="100" w:firstLine="280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9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Завочная экскурсія “Дзень адчыненых дзвярэй ва УССА”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Анісенка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С.Л.</w:t>
            </w:r>
          </w:p>
        </w:tc>
      </w:tr>
      <w:tr w:rsidR="00095F0A" w:rsidRPr="00095F0A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4AB" w:rsidRPr="00095F0A" w:rsidRDefault="00095F0A" w:rsidP="00095F0A">
            <w:pPr>
              <w:spacing w:after="0" w:line="240" w:lineRule="auto"/>
              <w:ind w:left="-100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10 –</w:t>
            </w:r>
            <w:r w:rsidR="005063A9"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11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Круглы стол “Прафесіянальныя магчымасці ў маём раёне”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Ільюшонак М.А.</w:t>
            </w:r>
          </w:p>
        </w:tc>
      </w:tr>
      <w:tr w:rsidR="00095F0A" w:rsidRPr="00095F0A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lastRenderedPageBreak/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0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1 </w:t>
            </w:r>
            <w:r w:rsid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–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4</w:t>
            </w:r>
            <w:r w:rsid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Прафілактычная гутарка 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“Правілы паводзін у грамадскіх месцах”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Хваль А.П.</w:t>
            </w:r>
          </w:p>
        </w:tc>
      </w:tr>
      <w:tr w:rsidR="00095F0A" w:rsidRPr="00095F0A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1 </w:t>
            </w:r>
            <w:r w:rsidR="008F4B8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–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2</w:t>
            </w:r>
            <w:r w:rsidR="008F4B87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</w:t>
            </w:r>
            <w:bookmarkStart w:id="0" w:name="_GoBack"/>
            <w:bookmarkEnd w:id="0"/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</w:t>
            </w:r>
            <w:r w:rsid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 КТС “Майстры на усе рукі”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Івашка А.З. </w:t>
            </w:r>
          </w:p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Помінава Т.Я.</w:t>
            </w:r>
          </w:p>
        </w:tc>
      </w:tr>
      <w:tr w:rsidR="00095F0A" w:rsidRPr="00095F0A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3 – 11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Грамадска карысная праца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Акцыя 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“Рыхтуемся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да Навагодніх свят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”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Настаўнікі, якія вык. функцыі кл. кіраўніка</w:t>
            </w:r>
          </w:p>
        </w:tc>
      </w:tr>
      <w:tr w:rsidR="00095F0A" w:rsidRPr="00095F0A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2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.00 – 1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2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.45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5 </w:t>
            </w:r>
            <w:r w:rsid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–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7</w:t>
            </w:r>
            <w:r w:rsid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Відэасалон 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“Піянерыя </w:t>
            </w: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Беларусі”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Чарнушэвіч А.У.</w:t>
            </w:r>
          </w:p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(педагог-арганізатар)</w:t>
            </w:r>
          </w:p>
        </w:tc>
      </w:tr>
      <w:tr w:rsidR="00095F0A" w:rsidRPr="00095F0A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12.00 </w:t>
            </w:r>
            <w:r w:rsid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–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12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8 </w:t>
            </w:r>
            <w:r w:rsid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–</w:t>
            </w:r>
            <w:r w:rsidRP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11</w:t>
            </w:r>
            <w:r w:rsidR="00095F0A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Патрыятычны марафон </w:t>
            </w:r>
          </w:p>
          <w:p w:rsidR="00A964AB" w:rsidRPr="00095F0A" w:rsidRDefault="005063A9" w:rsidP="00095F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“А што ТЫ зрабіў для Беларусі?”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Крывашэя</w:t>
            </w: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 Я.Г.</w:t>
            </w:r>
          </w:p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(к</w:t>
            </w: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іраўнік па ВПВ)</w:t>
            </w: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,</w:t>
            </w:r>
          </w:p>
          <w:p w:rsidR="00A964AB" w:rsidRPr="00095F0A" w:rsidRDefault="005063A9" w:rsidP="00095F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</w:pP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>Актыў</w:t>
            </w:r>
            <w:r w:rsidRPr="00095F0A">
              <w:rPr>
                <w:rFonts w:ascii="Times New Roman" w:hAnsi="Times New Roman" w:cs="Times New Roman"/>
                <w:color w:val="002060"/>
                <w:sz w:val="28"/>
                <w:szCs w:val="28"/>
                <w:lang w:val="be-BY"/>
              </w:rPr>
              <w:t xml:space="preserve"> БРСМ</w:t>
            </w:r>
          </w:p>
        </w:tc>
      </w:tr>
    </w:tbl>
    <w:p w:rsidR="008F4B87" w:rsidRDefault="005063A9" w:rsidP="00095F0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002060"/>
          <w:sz w:val="28"/>
          <w:szCs w:val="28"/>
          <w:lang w:val="be-BY"/>
        </w:rPr>
      </w:pPr>
      <w:r w:rsidRPr="00095F0A">
        <w:rPr>
          <w:rFonts w:ascii="Times New Roman" w:hAnsi="Times New Roman"/>
          <w:color w:val="002060"/>
          <w:sz w:val="28"/>
          <w:szCs w:val="28"/>
          <w:lang w:val="be-BY"/>
        </w:rPr>
        <w:t xml:space="preserve">       </w:t>
      </w:r>
    </w:p>
    <w:p w:rsidR="008F4B87" w:rsidRDefault="008F4B87" w:rsidP="00095F0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002060"/>
          <w:sz w:val="28"/>
          <w:szCs w:val="28"/>
          <w:lang w:val="be-BY"/>
        </w:rPr>
      </w:pPr>
    </w:p>
    <w:p w:rsidR="00A964AB" w:rsidRPr="00095F0A" w:rsidRDefault="005063A9" w:rsidP="00095F0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002060"/>
          <w:sz w:val="28"/>
          <w:szCs w:val="28"/>
          <w:lang w:val="be-BY"/>
        </w:rPr>
      </w:pPr>
      <w:r w:rsidRPr="00095F0A">
        <w:rPr>
          <w:rFonts w:ascii="Times New Roman" w:hAnsi="Times New Roman"/>
          <w:color w:val="002060"/>
          <w:sz w:val="28"/>
          <w:szCs w:val="28"/>
          <w:lang w:val="be-BY"/>
        </w:rPr>
        <w:t xml:space="preserve">  Намеснік дырэктара па ВР                                                   Ю.І.Жук</w:t>
      </w:r>
    </w:p>
    <w:p w:rsidR="00A964AB" w:rsidRPr="00095F0A" w:rsidRDefault="00A964AB" w:rsidP="00095F0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  <w:lang w:val="be-BY"/>
        </w:rPr>
      </w:pPr>
    </w:p>
    <w:p w:rsidR="00A964AB" w:rsidRPr="00095F0A" w:rsidRDefault="00A964AB" w:rsidP="00095F0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  <w:lang w:val="be-BY"/>
        </w:rPr>
      </w:pPr>
    </w:p>
    <w:p w:rsidR="00A964AB" w:rsidRPr="00095F0A" w:rsidRDefault="00A964AB" w:rsidP="00095F0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  <w:lang w:val="be-BY"/>
        </w:rPr>
      </w:pPr>
    </w:p>
    <w:p w:rsidR="00A964AB" w:rsidRPr="00095F0A" w:rsidRDefault="00A964AB" w:rsidP="00095F0A">
      <w:pPr>
        <w:spacing w:after="0" w:line="240" w:lineRule="auto"/>
        <w:rPr>
          <w:color w:val="002060"/>
          <w:sz w:val="28"/>
          <w:szCs w:val="28"/>
          <w:lang w:val="be-BY"/>
        </w:rPr>
      </w:pPr>
    </w:p>
    <w:sectPr w:rsidR="00A964AB" w:rsidRPr="00095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AB" w:rsidRDefault="005063A9">
      <w:pPr>
        <w:spacing w:line="240" w:lineRule="auto"/>
      </w:pPr>
      <w:r>
        <w:separator/>
      </w:r>
    </w:p>
  </w:endnote>
  <w:endnote w:type="continuationSeparator" w:id="0">
    <w:p w:rsidR="00A964AB" w:rsidRDefault="00506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AB" w:rsidRDefault="00A964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AB" w:rsidRDefault="00A964A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AB" w:rsidRDefault="00A964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AB" w:rsidRDefault="005063A9">
      <w:pPr>
        <w:spacing w:after="0"/>
      </w:pPr>
      <w:r>
        <w:separator/>
      </w:r>
    </w:p>
  </w:footnote>
  <w:footnote w:type="continuationSeparator" w:id="0">
    <w:p w:rsidR="00A964AB" w:rsidRDefault="005063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AB" w:rsidRDefault="005063A9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3" o:spid="_x0000_s2056" type="#_x0000_t75" style="position:absolute;margin-left:0;margin-top:0;width:540pt;height:504.9pt;z-index:-251656192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AB" w:rsidRDefault="005063A9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4" o:spid="_x0000_s2057" type="#_x0000_t75" style="position:absolute;margin-left:0;margin-top:0;width:540pt;height:504.9pt;z-index:-251655168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AB" w:rsidRDefault="005063A9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2" o:spid="_x0000_s2055" type="#_x0000_t75" style="position:absolute;margin-left:0;margin-top:0;width:540pt;height:504.9pt;z-index:-251657216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31F"/>
    <w:rsid w:val="00024744"/>
    <w:rsid w:val="00095F0A"/>
    <w:rsid w:val="000D1956"/>
    <w:rsid w:val="00160A7E"/>
    <w:rsid w:val="00162E2F"/>
    <w:rsid w:val="00215D3A"/>
    <w:rsid w:val="00270482"/>
    <w:rsid w:val="002D0E12"/>
    <w:rsid w:val="00301533"/>
    <w:rsid w:val="003658B7"/>
    <w:rsid w:val="003A4FDB"/>
    <w:rsid w:val="003B0796"/>
    <w:rsid w:val="003C64CF"/>
    <w:rsid w:val="003F7ED4"/>
    <w:rsid w:val="004633B3"/>
    <w:rsid w:val="004909BE"/>
    <w:rsid w:val="004E214E"/>
    <w:rsid w:val="004E67D3"/>
    <w:rsid w:val="00500760"/>
    <w:rsid w:val="00504877"/>
    <w:rsid w:val="005063A9"/>
    <w:rsid w:val="00554FD1"/>
    <w:rsid w:val="005735EB"/>
    <w:rsid w:val="00574FB7"/>
    <w:rsid w:val="005F35DF"/>
    <w:rsid w:val="006554B1"/>
    <w:rsid w:val="006571D7"/>
    <w:rsid w:val="00713B67"/>
    <w:rsid w:val="007316F1"/>
    <w:rsid w:val="007458D5"/>
    <w:rsid w:val="0075266B"/>
    <w:rsid w:val="0075731F"/>
    <w:rsid w:val="0077208E"/>
    <w:rsid w:val="007B4DFB"/>
    <w:rsid w:val="007C020A"/>
    <w:rsid w:val="0080512A"/>
    <w:rsid w:val="008C1E26"/>
    <w:rsid w:val="008F4B87"/>
    <w:rsid w:val="00903173"/>
    <w:rsid w:val="00934140"/>
    <w:rsid w:val="009A0C25"/>
    <w:rsid w:val="009A336C"/>
    <w:rsid w:val="009B2B5E"/>
    <w:rsid w:val="009C3FC7"/>
    <w:rsid w:val="009E141D"/>
    <w:rsid w:val="00A16DA0"/>
    <w:rsid w:val="00A471C5"/>
    <w:rsid w:val="00A776F8"/>
    <w:rsid w:val="00A833F2"/>
    <w:rsid w:val="00A964AB"/>
    <w:rsid w:val="00AA22BC"/>
    <w:rsid w:val="00AC3CBF"/>
    <w:rsid w:val="00AC68F2"/>
    <w:rsid w:val="00AF0355"/>
    <w:rsid w:val="00AF3D53"/>
    <w:rsid w:val="00B7009C"/>
    <w:rsid w:val="00B93A0F"/>
    <w:rsid w:val="00BC2F34"/>
    <w:rsid w:val="00C039C6"/>
    <w:rsid w:val="00C03A24"/>
    <w:rsid w:val="00C55090"/>
    <w:rsid w:val="00C969C9"/>
    <w:rsid w:val="00CF1AD9"/>
    <w:rsid w:val="00D37194"/>
    <w:rsid w:val="00D4018A"/>
    <w:rsid w:val="00D55257"/>
    <w:rsid w:val="00D67B09"/>
    <w:rsid w:val="00DA528B"/>
    <w:rsid w:val="00E0138D"/>
    <w:rsid w:val="00E41A0E"/>
    <w:rsid w:val="00E638AF"/>
    <w:rsid w:val="00E80986"/>
    <w:rsid w:val="00EC05C7"/>
    <w:rsid w:val="00EC2E8F"/>
    <w:rsid w:val="00F4650D"/>
    <w:rsid w:val="00F46ED1"/>
    <w:rsid w:val="00FC6DA3"/>
    <w:rsid w:val="00FD39DE"/>
    <w:rsid w:val="0144784B"/>
    <w:rsid w:val="145F4529"/>
    <w:rsid w:val="174128BA"/>
    <w:rsid w:val="174E53A3"/>
    <w:rsid w:val="17576DEC"/>
    <w:rsid w:val="25090373"/>
    <w:rsid w:val="2EEC2E6A"/>
    <w:rsid w:val="350E07F8"/>
    <w:rsid w:val="35AF0E02"/>
    <w:rsid w:val="3A3133A4"/>
    <w:rsid w:val="45111973"/>
    <w:rsid w:val="4BDE4961"/>
    <w:rsid w:val="5AC32B45"/>
    <w:rsid w:val="638A5AE9"/>
    <w:rsid w:val="66B20927"/>
    <w:rsid w:val="68A02C80"/>
    <w:rsid w:val="6AB4045F"/>
    <w:rsid w:val="6C454BE0"/>
    <w:rsid w:val="6CE00545"/>
    <w:rsid w:val="6ED85C9C"/>
    <w:rsid w:val="7D48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EastAsia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eastAsiaTheme="minorEastAsia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7"/>
    <customShpInfo spid="_x0000_s205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2024-12-20T14:13:00Z</cp:lastPrinted>
  <dcterms:created xsi:type="dcterms:W3CDTF">2024-03-21T08:45:00Z</dcterms:created>
  <dcterms:modified xsi:type="dcterms:W3CDTF">2024-12-20T14:14:00Z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F8D1BE83441245F087FF22DFE85535B9_12</vt:lpwstr>
  </property>
</Properties>
</file>