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71802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="-933" w:rightChars="-424"/>
        <w:jc w:val="right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ЗАЦВЯРДЖАЮ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ab/>
      </w:r>
    </w:p>
    <w:p w14:paraId="003EAB79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="-1153" w:rightChars="-524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дырэктар дзяржаўнай</w:t>
      </w:r>
    </w:p>
    <w:p w14:paraId="562ACCB1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установы адукацыі</w:t>
      </w:r>
    </w:p>
    <w:p w14:paraId="552F1FA2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="-1373" w:rightChars="-624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“Жухавіцкая сярэдняя школа”</w:t>
      </w:r>
    </w:p>
    <w:p w14:paraId="131060F0">
      <w:pPr>
        <w:spacing w:after="0" w:line="240" w:lineRule="auto"/>
        <w:ind w:right="-1153" w:rightChars="-524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___________Л.М.Камера</w:t>
      </w:r>
    </w:p>
    <w:p w14:paraId="251921F1">
      <w:pPr>
        <w:spacing w:after="0" w:line="240" w:lineRule="auto"/>
        <w:jc w:val="center"/>
        <w:rPr>
          <w:rFonts w:hint="default"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</w:rPr>
        <w:t xml:space="preserve">            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</w:t>
      </w:r>
      <w:r>
        <w:rPr>
          <w:rFonts w:hint="default" w:ascii="Times New Roman" w:hAnsi="Times New Roman"/>
          <w:color w:val="222A35" w:themeColor="text2" w:themeShade="80"/>
          <w:sz w:val="28"/>
          <w:szCs w:val="28"/>
          <w:lang w:val="be-BY"/>
        </w:rPr>
        <w:t>08</w:t>
      </w:r>
      <w:bookmarkStart w:id="0" w:name="_GoBack"/>
      <w:bookmarkEnd w:id="0"/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>.</w:t>
      </w:r>
      <w:r>
        <w:rPr>
          <w:rFonts w:hint="default" w:ascii="Times New Roman" w:hAnsi="Times New Roman"/>
          <w:color w:val="222A35" w:themeColor="text2" w:themeShade="80"/>
          <w:sz w:val="28"/>
          <w:szCs w:val="28"/>
          <w:lang w:val="be-BY"/>
        </w:rPr>
        <w:t>01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>.202</w:t>
      </w:r>
      <w:r>
        <w:rPr>
          <w:rFonts w:hint="default" w:ascii="Times New Roman" w:hAnsi="Times New Roman"/>
          <w:color w:val="222A35" w:themeColor="text2" w:themeShade="80"/>
          <w:sz w:val="28"/>
          <w:szCs w:val="28"/>
          <w:lang w:val="be-BY"/>
        </w:rPr>
        <w:t>5</w:t>
      </w:r>
    </w:p>
    <w:p w14:paraId="152240AB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14:paraId="19974642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 xml:space="preserve">План работы </w:t>
      </w:r>
    </w:p>
    <w:p w14:paraId="24875196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ДУА “Жухавіцкая сярэдняя школа”</w:t>
      </w:r>
    </w:p>
    <w:p w14:paraId="224255D8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hint="default" w:ascii="Times New Roman" w:hAnsi="Times New Roman"/>
          <w:b/>
          <w:color w:val="222A35" w:themeColor="text2" w:themeShade="80"/>
          <w:sz w:val="28"/>
          <w:szCs w:val="28"/>
          <w:lang w:val="ru-RU"/>
        </w:rPr>
        <w:t>1</w:t>
      </w:r>
      <w:r>
        <w:rPr>
          <w:rFonts w:hint="default" w:ascii="Times New Roman" w:hAnsi="Times New Roman"/>
          <w:b/>
          <w:color w:val="222A35" w:themeColor="text2" w:themeShade="80"/>
          <w:sz w:val="28"/>
          <w:szCs w:val="28"/>
          <w:lang w:val="be-BY"/>
        </w:rPr>
        <w:t>1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.</w:t>
      </w:r>
      <w:r>
        <w:rPr>
          <w:rFonts w:hint="default" w:ascii="Times New Roman" w:hAnsi="Times New Roman"/>
          <w:b/>
          <w:color w:val="222A35" w:themeColor="text2" w:themeShade="80"/>
          <w:sz w:val="28"/>
          <w:szCs w:val="28"/>
          <w:lang w:val="be-BY"/>
        </w:rPr>
        <w:t>01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.202</w:t>
      </w:r>
      <w:r>
        <w:rPr>
          <w:rFonts w:hint="default" w:ascii="Times New Roman" w:hAnsi="Times New Roman"/>
          <w:b/>
          <w:color w:val="222A35" w:themeColor="text2" w:themeShade="80"/>
          <w:sz w:val="28"/>
          <w:szCs w:val="28"/>
          <w:lang w:val="be-BY"/>
        </w:rPr>
        <w:t>5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 xml:space="preserve"> г.</w:t>
      </w:r>
    </w:p>
    <w:tbl>
      <w:tblPr>
        <w:tblStyle w:val="3"/>
        <w:tblpPr w:leftFromText="180" w:rightFromText="180" w:vertAnchor="text" w:horzAnchor="margin" w:tblpY="186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000"/>
        <w:gridCol w:w="4308"/>
        <w:gridCol w:w="2496"/>
      </w:tblGrid>
      <w:tr w14:paraId="5F1AE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502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  <w:t>Час правядзення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2A68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064543E">
            <w:pPr>
              <w:spacing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  <w:t xml:space="preserve">Мерапрыемства 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8A4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  <w:t>Адказны</w:t>
            </w:r>
          </w:p>
        </w:tc>
      </w:tr>
      <w:tr w14:paraId="6F1A2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A8786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09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.00 – 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09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A654014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1 – 4  </w:t>
            </w:r>
          </w:p>
          <w:p w14:paraId="79A7475A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9F332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Работа аб’яднанняў па інтарэсах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92F9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Кіраўнікі аб’яднанняў</w:t>
            </w:r>
          </w:p>
        </w:tc>
      </w:tr>
      <w:tr w14:paraId="26171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2B478954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09.00 – 09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41C68F06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– 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448F0EE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Факультатыўныя заняткі </w:t>
            </w:r>
          </w:p>
          <w:p w14:paraId="3F8A0614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(адпаведна расклада)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5623B31B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14:paraId="3BDFF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0E443A3F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09.00 – 09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2ADB636D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54F436CE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Гульня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-падарожжа </w:t>
            </w:r>
          </w:p>
          <w:p w14:paraId="154FEDE7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“Калі хочаш быць здаровым!”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48277546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Усцюжаніна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С.А.</w:t>
            </w:r>
          </w:p>
        </w:tc>
      </w:tr>
      <w:tr w14:paraId="32215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7AF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.00 – 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.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0C30DA8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5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2C10FA4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ru-RU"/>
              </w:rPr>
              <w:t>Удзел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у фестывалі “Хрыстаславы”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1E00E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Івашка А.З.</w:t>
            </w:r>
          </w:p>
          <w:p w14:paraId="479E2E1C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Хваль А.П.</w:t>
            </w:r>
          </w:p>
        </w:tc>
      </w:tr>
      <w:tr w14:paraId="0F1B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38913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.00 – 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.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C18B7B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1 – 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9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DAD9F55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Дзень здароўя </w:t>
            </w:r>
          </w:p>
          <w:p w14:paraId="671A3F89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“Гульні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і забавы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</w:t>
            </w:r>
          </w:p>
          <w:p w14:paraId="14DB9FBE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(па асобным плане)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EAF23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Дзембоўская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А.А.</w:t>
            </w:r>
          </w:p>
          <w:p w14:paraId="3452FDAC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(кіраўнік па фіз.вых.)</w:t>
            </w:r>
          </w:p>
          <w:p w14:paraId="53C4681F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Крывашэя  Я.Г. (кіраўнік па ВПВ)</w:t>
            </w:r>
          </w:p>
        </w:tc>
      </w:tr>
      <w:tr w14:paraId="0A2C9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EAFA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.00 – 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0B0D5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1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,2,</w:t>
            </w: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4 </w:t>
            </w:r>
          </w:p>
          <w:p w14:paraId="5C5E4FD6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53686E3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Пазнаваўчая гадзіна </w:t>
            </w:r>
          </w:p>
          <w:p w14:paraId="0759D239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“Формула здароўя”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D37B5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Гузавец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С.М.</w:t>
            </w:r>
          </w:p>
        </w:tc>
      </w:tr>
      <w:tr w14:paraId="02CD5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1399C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.00 – 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470E714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– 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7</w:t>
            </w: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 </w:t>
            </w:r>
          </w:p>
          <w:p w14:paraId="5C89153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D5341CB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Інтэрактыўная гульня </w:t>
            </w:r>
          </w:p>
          <w:p w14:paraId="6904BBCB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“Карыснае і шкоднае”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06E7D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Врублеўская І.Г.</w:t>
            </w:r>
          </w:p>
        </w:tc>
      </w:tr>
      <w:tr w14:paraId="4828D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2FFE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.00 – 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CE3F8F4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8</w:t>
            </w: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– 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9</w:t>
            </w: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29671A4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Інтэрактыўная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гадзіна </w:t>
            </w:r>
          </w:p>
          <w:p w14:paraId="0F759264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“Здаровае пакаленне”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D12C8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Анісенка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С.Л.</w:t>
            </w:r>
          </w:p>
        </w:tc>
      </w:tr>
      <w:tr w14:paraId="46CA2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26AF3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.00 – 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4D35C87">
            <w:pPr>
              <w:spacing w:after="0" w:line="240" w:lineRule="auto"/>
              <w:ind w:right="-95" w:rightChars="-43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10</w:t>
            </w: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– 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11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706B14A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Анлайн-падарожжа</w:t>
            </w:r>
          </w:p>
          <w:p w14:paraId="39101E1E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“Беларусь алімпійская”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CF279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Ільюшонак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М.А.</w:t>
            </w:r>
          </w:p>
        </w:tc>
      </w:tr>
      <w:tr w14:paraId="4FA71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90EE47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.00 – 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F40AD68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3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FC197C8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Грамадска карысная праца</w:t>
            </w:r>
          </w:p>
          <w:p w14:paraId="4929B4BE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color w:val="222A35" w:themeColor="text2" w:themeShade="80"/>
                <w:sz w:val="26"/>
                <w:szCs w:val="26"/>
                <w:shd w:val="clear" w:color="auto" w:fill="FFFFFF"/>
                <w:lang w:val="be-BY" w:eastAsia="zh-CN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B4406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Гузавец С.М.</w:t>
            </w:r>
          </w:p>
        </w:tc>
      </w:tr>
      <w:tr w14:paraId="2F43A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8DFE0E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1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.00 – 1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93B5AA3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– 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3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626778A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color w:val="222A35" w:themeColor="text2" w:themeShade="80"/>
                <w:sz w:val="26"/>
                <w:szCs w:val="26"/>
                <w:shd w:val="clear" w:color="auto" w:fill="FFFFFF"/>
                <w:lang w:val="be-BY" w:eastAsia="zh-CN"/>
              </w:rPr>
            </w:pPr>
            <w:r>
              <w:rPr>
                <w:rFonts w:hint="default" w:ascii="Times New Roman" w:hAnsi="Times New Roman" w:eastAsia="SimSun" w:cs="Times New Roman"/>
                <w:color w:val="222A35" w:themeColor="text2" w:themeShade="80"/>
                <w:sz w:val="26"/>
                <w:szCs w:val="26"/>
                <w:shd w:val="clear" w:color="auto" w:fill="FFFFFF"/>
                <w:lang w:val="be-BY" w:eastAsia="zh-CN"/>
              </w:rPr>
              <w:t>Відэатэка</w:t>
            </w:r>
          </w:p>
          <w:p w14:paraId="69E4FA89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color w:val="222A35" w:themeColor="text2" w:themeShade="80"/>
                <w:sz w:val="26"/>
                <w:szCs w:val="26"/>
                <w:shd w:val="clear" w:color="auto" w:fill="FFFFFF"/>
                <w:lang w:val="be-BY" w:eastAsia="zh-CN"/>
              </w:rPr>
            </w:pPr>
            <w:r>
              <w:rPr>
                <w:rFonts w:hint="default" w:ascii="Times New Roman" w:hAnsi="Times New Roman" w:eastAsia="SimSun" w:cs="Times New Roman"/>
                <w:color w:val="222A35" w:themeColor="text2" w:themeShade="80"/>
                <w:sz w:val="26"/>
                <w:szCs w:val="26"/>
                <w:shd w:val="clear" w:color="auto" w:fill="FFFFFF"/>
                <w:lang w:val="be-BY" w:eastAsia="zh-CN"/>
              </w:rPr>
              <w:t>“Растуць на планеце здаровыя дзеці”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F3AEF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Помінава Т.Я.</w:t>
            </w:r>
          </w:p>
        </w:tc>
      </w:tr>
      <w:tr w14:paraId="6A7DB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330F8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.00 – 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2B4C46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– 1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2D71E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Грамадска карысная праца</w:t>
            </w:r>
          </w:p>
          <w:p w14:paraId="68B676B3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873D64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Настаўнікі, якія вык. функцыі кл. кіраўніка</w:t>
            </w:r>
          </w:p>
        </w:tc>
      </w:tr>
    </w:tbl>
    <w:p w14:paraId="533B5D2B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  <w:r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  <w:t xml:space="preserve">       </w:t>
      </w:r>
    </w:p>
    <w:p w14:paraId="215EE0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  <w:r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  <w:t xml:space="preserve">  Намеснік дырэктара па ВР                                                   Ю.І.Жук</w:t>
      </w:r>
    </w:p>
    <w:p w14:paraId="1C41FC10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</w:p>
    <w:p w14:paraId="09D9BCB0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</w:p>
    <w:p w14:paraId="13334559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</w:p>
    <w:p w14:paraId="47AFA385">
      <w:pPr>
        <w:rPr>
          <w:color w:val="222A35" w:themeColor="text2" w:themeShade="80"/>
          <w:sz w:val="26"/>
          <w:szCs w:val="26"/>
          <w:lang w:val="be-BY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2" w:right="850" w:bottom="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MS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3009D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6F819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A63AC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9BD3E">
    <w:pPr>
      <w:pStyle w:val="5"/>
    </w:pPr>
    <w:r>
      <w:pict>
        <v:shape id="WordPictureWatermark1166314" o:spid="_x0000_s4098" o:spt="75" type="#_x0000_t75" style="position:absolute;left:0pt;height:504.9pt;width:540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ПОДЛДОЖК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B1CBA">
    <w:pPr>
      <w:pStyle w:val="5"/>
    </w:pPr>
    <w:r>
      <w:pict>
        <v:shape id="WordPictureWatermark1166313" o:spid="_x0000_s4099" o:spt="75" type="#_x0000_t75" style="position:absolute;left:0pt;height:504.9pt;width:540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ПОДЛДОЖК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37401">
    <w:pPr>
      <w:pStyle w:val="5"/>
    </w:pPr>
    <w:r>
      <w:pict>
        <v:shape id="WordPictureWatermark1166312" o:spid="_x0000_s4097" o:spt="75" type="#_x0000_t75" style="position:absolute;left:0pt;height:504.9pt;width:540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ПОДЛДОЖК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5731F"/>
    <w:rsid w:val="00024744"/>
    <w:rsid w:val="000D1956"/>
    <w:rsid w:val="00160A7E"/>
    <w:rsid w:val="00162E2F"/>
    <w:rsid w:val="00215D3A"/>
    <w:rsid w:val="00270482"/>
    <w:rsid w:val="002D0E12"/>
    <w:rsid w:val="00301533"/>
    <w:rsid w:val="003658B7"/>
    <w:rsid w:val="003A4FDB"/>
    <w:rsid w:val="003B0796"/>
    <w:rsid w:val="003C64CF"/>
    <w:rsid w:val="003F7ED4"/>
    <w:rsid w:val="004633B3"/>
    <w:rsid w:val="004909BE"/>
    <w:rsid w:val="004E214E"/>
    <w:rsid w:val="004E67D3"/>
    <w:rsid w:val="00500760"/>
    <w:rsid w:val="00504877"/>
    <w:rsid w:val="00554FD1"/>
    <w:rsid w:val="005735EB"/>
    <w:rsid w:val="00574FB7"/>
    <w:rsid w:val="005F35DF"/>
    <w:rsid w:val="006554B1"/>
    <w:rsid w:val="006571D7"/>
    <w:rsid w:val="00713B67"/>
    <w:rsid w:val="007316F1"/>
    <w:rsid w:val="007458D5"/>
    <w:rsid w:val="0075266B"/>
    <w:rsid w:val="0075731F"/>
    <w:rsid w:val="0077208E"/>
    <w:rsid w:val="007B4DFB"/>
    <w:rsid w:val="007C020A"/>
    <w:rsid w:val="0080512A"/>
    <w:rsid w:val="008C1E26"/>
    <w:rsid w:val="00903173"/>
    <w:rsid w:val="00934140"/>
    <w:rsid w:val="009A0C25"/>
    <w:rsid w:val="009A336C"/>
    <w:rsid w:val="009B2B5E"/>
    <w:rsid w:val="009C3FC7"/>
    <w:rsid w:val="009E141D"/>
    <w:rsid w:val="00A16DA0"/>
    <w:rsid w:val="00A471C5"/>
    <w:rsid w:val="00A776F8"/>
    <w:rsid w:val="00A833F2"/>
    <w:rsid w:val="00AA22BC"/>
    <w:rsid w:val="00AC3CBF"/>
    <w:rsid w:val="00AC68F2"/>
    <w:rsid w:val="00AF0355"/>
    <w:rsid w:val="00AF3D53"/>
    <w:rsid w:val="00B7009C"/>
    <w:rsid w:val="00B93A0F"/>
    <w:rsid w:val="00BC2F34"/>
    <w:rsid w:val="00C039C6"/>
    <w:rsid w:val="00C03A24"/>
    <w:rsid w:val="00C55090"/>
    <w:rsid w:val="00C969C9"/>
    <w:rsid w:val="00CF1AD9"/>
    <w:rsid w:val="00D37194"/>
    <w:rsid w:val="00D4018A"/>
    <w:rsid w:val="00D55257"/>
    <w:rsid w:val="00D67B09"/>
    <w:rsid w:val="00DA528B"/>
    <w:rsid w:val="00E0138D"/>
    <w:rsid w:val="00E41A0E"/>
    <w:rsid w:val="00E638AF"/>
    <w:rsid w:val="00E80986"/>
    <w:rsid w:val="00EC05C7"/>
    <w:rsid w:val="00EC2E8F"/>
    <w:rsid w:val="00F4650D"/>
    <w:rsid w:val="00F46ED1"/>
    <w:rsid w:val="00FC6DA3"/>
    <w:rsid w:val="00FD39DE"/>
    <w:rsid w:val="0144784B"/>
    <w:rsid w:val="0B95783D"/>
    <w:rsid w:val="11782B24"/>
    <w:rsid w:val="133028E5"/>
    <w:rsid w:val="145F4529"/>
    <w:rsid w:val="174128BA"/>
    <w:rsid w:val="174E53A3"/>
    <w:rsid w:val="1E902EA4"/>
    <w:rsid w:val="205A5649"/>
    <w:rsid w:val="23336530"/>
    <w:rsid w:val="25090373"/>
    <w:rsid w:val="28746C0D"/>
    <w:rsid w:val="2F053F45"/>
    <w:rsid w:val="350E07F8"/>
    <w:rsid w:val="35AF0E02"/>
    <w:rsid w:val="3E014747"/>
    <w:rsid w:val="45111973"/>
    <w:rsid w:val="4BDE4961"/>
    <w:rsid w:val="53204C0F"/>
    <w:rsid w:val="5AC32B45"/>
    <w:rsid w:val="638A5AE9"/>
    <w:rsid w:val="68A02C80"/>
    <w:rsid w:val="6AB4045F"/>
    <w:rsid w:val="6CA344AD"/>
    <w:rsid w:val="6ED85C9C"/>
    <w:rsid w:val="7BEF07A3"/>
    <w:rsid w:val="7D4851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5"/>
    <w:qFormat/>
    <w:uiPriority w:val="99"/>
    <w:rPr>
      <w:rFonts w:eastAsiaTheme="minorEastAsia"/>
      <w:sz w:val="22"/>
      <w:szCs w:val="22"/>
    </w:rPr>
  </w:style>
  <w:style w:type="character" w:customStyle="1" w:styleId="9">
    <w:name w:val="Нижний колонтитул Знак"/>
    <w:basedOn w:val="2"/>
    <w:link w:val="6"/>
    <w:qFormat/>
    <w:uiPriority w:val="99"/>
    <w:rPr>
      <w:rFonts w:eastAsiaTheme="minorEastAsia"/>
      <w:sz w:val="22"/>
      <w:szCs w:val="22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cs="Segoe U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1812</Characters>
  <Lines>15</Lines>
  <Paragraphs>4</Paragraphs>
  <TotalTime>33</TotalTime>
  <ScaleCrop>false</ScaleCrop>
  <LinksUpToDate>false</LinksUpToDate>
  <CharactersWithSpaces>2125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2024-03-21T08:45:00Z</dcterms:created>
  <dc:creator>admin</dc:creator>
  <cp:lastModifiedBy>Admin</cp:lastModifiedBy>
  <cp:lastPrinted>2024-12-06T15:42:00Z</cp:lastPrinted>
  <dcterms:modified xsi:type="dcterms:W3CDTF">2025-02-07T13:37:30Z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F8D1BE83441245F087FF22DFE85535B9_12</vt:lpwstr>
  </property>
</Properties>
</file>